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F46922" w14:textId="77777777" w:rsidR="00120978" w:rsidRDefault="00120978" w:rsidP="009A1851">
      <w:pPr>
        <w:pStyle w:val="Prrafodelista"/>
        <w:tabs>
          <w:tab w:val="left" w:pos="1985"/>
        </w:tabs>
        <w:spacing w:after="0"/>
        <w:ind w:left="0"/>
        <w:jc w:val="center"/>
        <w:rPr>
          <w:b/>
          <w:bCs/>
          <w:sz w:val="40"/>
          <w:szCs w:val="40"/>
        </w:rPr>
      </w:pPr>
    </w:p>
    <w:p w14:paraId="1A311DB6" w14:textId="77777777" w:rsidR="00120978" w:rsidRDefault="00120978"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77777777" w:rsidR="002D7A12" w:rsidRDefault="002D7A12" w:rsidP="009A1851">
      <w:pPr>
        <w:pStyle w:val="Prrafodelista"/>
        <w:tabs>
          <w:tab w:val="left" w:pos="1985"/>
        </w:tabs>
        <w:spacing w:after="0"/>
        <w:ind w:left="0"/>
        <w:jc w:val="center"/>
        <w:rPr>
          <w:b/>
          <w:bCs/>
          <w:sz w:val="40"/>
          <w:szCs w:val="40"/>
        </w:rPr>
      </w:pPr>
    </w:p>
    <w:p w14:paraId="722EF5D2" w14:textId="77777777" w:rsidR="00F55B23" w:rsidRDefault="00F55B23" w:rsidP="009A1851">
      <w:pPr>
        <w:pStyle w:val="Prrafodelista"/>
        <w:tabs>
          <w:tab w:val="left" w:pos="1985"/>
        </w:tabs>
        <w:spacing w:after="0"/>
        <w:ind w:left="0"/>
        <w:jc w:val="center"/>
        <w:rPr>
          <w:b/>
          <w:bCs/>
          <w:sz w:val="40"/>
          <w:szCs w:val="40"/>
        </w:rPr>
      </w:pPr>
    </w:p>
    <w:p w14:paraId="2F415AD5" w14:textId="77777777" w:rsidR="00F55B23" w:rsidRDefault="00F55B23" w:rsidP="009A1851">
      <w:pPr>
        <w:pStyle w:val="Prrafodelista"/>
        <w:tabs>
          <w:tab w:val="left" w:pos="1985"/>
        </w:tabs>
        <w:spacing w:after="0"/>
        <w:ind w:left="0"/>
        <w:jc w:val="center"/>
        <w:rPr>
          <w:b/>
          <w:bCs/>
          <w:sz w:val="40"/>
          <w:szCs w:val="40"/>
        </w:rPr>
      </w:pPr>
    </w:p>
    <w:p w14:paraId="1C75B241" w14:textId="77777777" w:rsidR="00F55B23" w:rsidRDefault="00F55B23" w:rsidP="009A1851">
      <w:pPr>
        <w:pStyle w:val="Prrafodelista"/>
        <w:tabs>
          <w:tab w:val="left" w:pos="1985"/>
        </w:tabs>
        <w:spacing w:after="0"/>
        <w:ind w:left="0"/>
        <w:jc w:val="center"/>
        <w:rPr>
          <w:b/>
          <w:bCs/>
          <w:sz w:val="40"/>
          <w:szCs w:val="40"/>
        </w:rPr>
      </w:pPr>
    </w:p>
    <w:p w14:paraId="12A7C2F4" w14:textId="77777777" w:rsidR="002D7A12" w:rsidRPr="00FA0713" w:rsidRDefault="002D7A12"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JURÍDICA], identificado con [CONSIGNAR TIPO DE DOCUMENTO DE IDENTIDAD] N°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CONCURSO N°</w:t>
      </w:r>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identificado con [CONSIGNAR TIPO DE DOCUMENTO DE IDENTIDAD] N°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CONCURSO N°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Nombre y Apellidos del Postor y/o Representante Legal y N°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2BD22437"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0229DD" w:rsidRPr="003423B6">
          <w:rPr>
            <w:rStyle w:val="Hipervnculo"/>
            <w:sz w:val="20"/>
            <w:szCs w:val="20"/>
          </w:rPr>
          <w:t>https://a.fospibay.org.pe/exp-tec-cebe-sm</w:t>
        </w:r>
      </w:hyperlink>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CONCURSO N</w:t>
      </w:r>
      <w:r w:rsidRPr="00FA0713">
        <w:rPr>
          <w:sz w:val="20"/>
          <w:szCs w:val="20"/>
        </w:rPr>
        <w:t>°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CONCURSO N°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Los suscritos declaramos expresamente que hemos convenido en forma irrevocable, durante el lapso que dure el concurso, para proveer y presentar una propuesta conjunta al CONCURSO N°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FA0713" w:rsidRDefault="00E92822" w:rsidP="00E92822">
      <w:pPr>
        <w:spacing w:after="0"/>
        <w:rPr>
          <w:sz w:val="20"/>
          <w:szCs w:val="20"/>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0F96BB52" w:rsidR="00E92822" w:rsidRPr="00E92822" w:rsidRDefault="00E92822" w:rsidP="00E92822">
            <w:pPr>
              <w:pStyle w:val="TableParagraph"/>
              <w:ind w:left="328"/>
              <w:rPr>
                <w:rFonts w:asciiTheme="minorHAnsi" w:hAnsiTheme="minorHAnsi" w:cstheme="minorHAnsi"/>
                <w:b/>
                <w:sz w:val="20"/>
                <w:szCs w:val="20"/>
                <w:lang w:val="es-PE"/>
              </w:rPr>
            </w:pPr>
            <w:r w:rsidRPr="00E92822">
              <w:rPr>
                <w:rFonts w:asciiTheme="minorHAnsi" w:hAnsiTheme="minorHAnsi" w:cstheme="minorHAnsi"/>
                <w:b/>
                <w:lang w:val="es-PE"/>
              </w:rPr>
              <w:t>50 puntos</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77777777" w:rsidR="00E92822" w:rsidRPr="00E92822" w:rsidRDefault="00E92822" w:rsidP="00E92822">
            <w:pPr>
              <w:pStyle w:val="TableParagraph"/>
              <w:spacing w:before="25"/>
              <w:ind w:left="119"/>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diez (10) contrataciones en los últimos 10 años, contados desde la presentación de las propuestas, así: </w:t>
            </w:r>
          </w:p>
          <w:p w14:paraId="6F3FB901"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MONTO      PUNTAJE</w:t>
            </w:r>
          </w:p>
          <w:p w14:paraId="7AA942F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[50] puntos</w:t>
            </w:r>
          </w:p>
          <w:p w14:paraId="4A7BD43A"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[45] puntos</w:t>
            </w:r>
            <w:r w:rsidRPr="00E92822">
              <w:rPr>
                <w:rFonts w:asciiTheme="minorHAnsi" w:hAnsiTheme="minorHAnsi" w:cstheme="minorHAnsi"/>
                <w:b/>
                <w:spacing w:val="1"/>
                <w:sz w:val="20"/>
                <w:lang w:val="es-PE"/>
              </w:rPr>
              <w:t xml:space="preserve"> </w:t>
            </w:r>
          </w:p>
          <w:p w14:paraId="0B8999B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[40]</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E92822" w:rsidRDefault="00E92822" w:rsidP="00E92822">
            <w:pPr>
              <w:pStyle w:val="TableParagraph"/>
              <w:spacing w:before="11"/>
              <w:ind w:left="120"/>
              <w:rPr>
                <w:rFonts w:asciiTheme="minorHAnsi" w:hAnsiTheme="minorHAnsi" w:cstheme="minorHAnsi"/>
                <w:sz w:val="20"/>
                <w:szCs w:val="20"/>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E92822" w:rsidRDefault="00E92822" w:rsidP="00E92822">
            <w:pPr>
              <w:pStyle w:val="TableParagraph"/>
              <w:spacing w:before="11"/>
              <w:rPr>
                <w:rFonts w:asciiTheme="minorHAnsi" w:hAnsiTheme="minorHAnsi" w:cstheme="minorHAnsi"/>
                <w:sz w:val="19"/>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E33098" w:rsidRDefault="00B53AAB" w:rsidP="00A768FA">
            <w:pPr>
              <w:tabs>
                <w:tab w:val="left" w:pos="1843"/>
              </w:tabs>
              <w:ind w:left="828" w:right="303" w:hanging="284"/>
              <w:jc w:val="both"/>
              <w:rPr>
                <w:sz w:val="20"/>
                <w:lang w:val="es-ES"/>
              </w:rPr>
            </w:pPr>
            <w:r w:rsidRPr="00E33098">
              <w:rPr>
                <w:sz w:val="20"/>
                <w:lang w:val="es-ES"/>
              </w:rPr>
              <w:t>a)</w:t>
            </w:r>
            <w:r w:rsidRPr="00E33098">
              <w:rPr>
                <w:sz w:val="20"/>
                <w:lang w:val="es-ES"/>
              </w:rPr>
              <w:tab/>
              <w:t>Copia simple de contrato y su respectiva acta de recepción de obra o</w:t>
            </w:r>
          </w:p>
          <w:p w14:paraId="31A912F4" w14:textId="77777777" w:rsidR="00B53AAB" w:rsidRPr="00E33098" w:rsidRDefault="00B53AAB" w:rsidP="00A768FA">
            <w:pPr>
              <w:tabs>
                <w:tab w:val="left" w:pos="1843"/>
              </w:tabs>
              <w:ind w:left="828" w:right="303" w:hanging="284"/>
              <w:jc w:val="both"/>
              <w:rPr>
                <w:sz w:val="20"/>
                <w:lang w:val="es-ES"/>
              </w:rPr>
            </w:pPr>
            <w:r w:rsidRPr="00E33098">
              <w:rPr>
                <w:sz w:val="20"/>
                <w:lang w:val="es-ES"/>
              </w:rPr>
              <w:t>b)</w:t>
            </w:r>
            <w:r w:rsidRPr="00E33098">
              <w:rPr>
                <w:sz w:val="20"/>
                <w:lang w:val="es-ES"/>
              </w:rPr>
              <w:tab/>
              <w:t>Copia simple de contrato y su respectiva conformidad de obra o</w:t>
            </w:r>
          </w:p>
          <w:p w14:paraId="3E48F933" w14:textId="77777777" w:rsidR="00B53AAB" w:rsidRPr="00E33098" w:rsidRDefault="00B53AAB" w:rsidP="00A768FA">
            <w:pPr>
              <w:tabs>
                <w:tab w:val="left" w:pos="1843"/>
              </w:tabs>
              <w:ind w:left="828" w:right="303" w:hanging="284"/>
              <w:jc w:val="both"/>
              <w:rPr>
                <w:sz w:val="20"/>
                <w:lang w:val="es-ES"/>
              </w:rPr>
            </w:pPr>
            <w:r w:rsidRPr="00E33098">
              <w:rPr>
                <w:sz w:val="20"/>
                <w:lang w:val="es-ES"/>
              </w:rPr>
              <w:t>c)</w:t>
            </w:r>
            <w:r w:rsidRPr="00E33098">
              <w:rPr>
                <w:sz w:val="20"/>
                <w:lang w:val="es-ES"/>
              </w:rPr>
              <w:tab/>
              <w:t>Copia simple de contrato y su respectiva resolución de liquidación de obra o</w:t>
            </w:r>
          </w:p>
          <w:p w14:paraId="108CFC36" w14:textId="77777777" w:rsidR="00B53AAB" w:rsidRPr="00E33098" w:rsidRDefault="00B53AAB" w:rsidP="00A768FA">
            <w:pPr>
              <w:tabs>
                <w:tab w:val="left" w:pos="1843"/>
              </w:tabs>
              <w:ind w:left="828" w:right="303" w:hanging="284"/>
              <w:jc w:val="both"/>
              <w:rPr>
                <w:sz w:val="20"/>
                <w:lang w:val="es-ES"/>
              </w:rPr>
            </w:pPr>
            <w:r w:rsidRPr="00E33098">
              <w:rPr>
                <w:sz w:val="20"/>
                <w:lang w:val="es-ES"/>
              </w:rPr>
              <w:t>d)</w:t>
            </w:r>
            <w:r w:rsidRPr="00E33098">
              <w:rPr>
                <w:sz w:val="20"/>
                <w:lang w:val="es-ES"/>
              </w:rPr>
              <w:tab/>
              <w:t xml:space="preserve">Copia simple de contrato y otra documentación que de manera fehaciente demuestre que la obra fue concluida. Los documentos deben ser otorgados y suscritos por persona o autoridad competente, donde se aprecie el nombre de la obra, el monto y el tiempo de duración. </w:t>
            </w:r>
          </w:p>
          <w:p w14:paraId="5C021E29" w14:textId="77777777" w:rsidR="00B53AAB" w:rsidRDefault="00B53AAB" w:rsidP="00B53AAB">
            <w:pPr>
              <w:pStyle w:val="TableParagraph"/>
              <w:spacing w:before="29" w:line="252" w:lineRule="auto"/>
              <w:ind w:right="751"/>
              <w:jc w:val="both"/>
              <w:rPr>
                <w:rFonts w:asciiTheme="minorHAnsi" w:hAnsiTheme="minorHAnsi" w:cstheme="minorHAnsi"/>
                <w:sz w:val="20"/>
                <w:lang w:val="es-PE"/>
              </w:rPr>
            </w:pP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77777777"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50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1EFD4364" w:rsidR="00E92822" w:rsidRPr="00E92822" w:rsidRDefault="00E92822" w:rsidP="00E92822">
            <w:pPr>
              <w:pStyle w:val="TableParagraph"/>
              <w:spacing w:before="15" w:line="252" w:lineRule="auto"/>
              <w:ind w:left="119" w:right="67"/>
              <w:jc w:val="both"/>
              <w:rPr>
                <w:rFonts w:asciiTheme="minorHAnsi" w:hAnsiTheme="minorHAnsi" w:cstheme="minorHAnsi"/>
                <w:spacing w:val="1"/>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Supervisor</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acreditar experiencia profesional mínima acumulada </w:t>
            </w:r>
            <w:r w:rsidRPr="00BA1C0F">
              <w:rPr>
                <w:rFonts w:asciiTheme="minorHAnsi" w:hAnsiTheme="minorHAnsi" w:cstheme="minorHAnsi"/>
                <w:spacing w:val="1"/>
                <w:sz w:val="20"/>
                <w:szCs w:val="20"/>
                <w:lang w:val="es-PE"/>
              </w:rPr>
              <w:t xml:space="preserve">de </w:t>
            </w:r>
            <w:r w:rsidR="00BA1C0F" w:rsidRPr="00BA1C0F">
              <w:rPr>
                <w:rFonts w:asciiTheme="minorHAnsi" w:hAnsiTheme="minorHAnsi" w:cstheme="minorHAnsi"/>
                <w:spacing w:val="1"/>
                <w:sz w:val="20"/>
                <w:szCs w:val="20"/>
                <w:lang w:val="es-PE"/>
              </w:rPr>
              <w:t xml:space="preserve">04 años a partir de su colegiatura como Residente de obra y/o </w:t>
            </w:r>
            <w:proofErr w:type="gramStart"/>
            <w:r w:rsidR="00BA1C0F" w:rsidRPr="00BA1C0F">
              <w:rPr>
                <w:rFonts w:asciiTheme="minorHAnsi" w:hAnsiTheme="minorHAnsi" w:cstheme="minorHAnsi"/>
                <w:spacing w:val="1"/>
                <w:sz w:val="20"/>
                <w:szCs w:val="20"/>
                <w:lang w:val="es-PE"/>
              </w:rPr>
              <w:t>Jefe</w:t>
            </w:r>
            <w:proofErr w:type="gramEnd"/>
            <w:r w:rsidR="00BA1C0F" w:rsidRPr="00BA1C0F">
              <w:rPr>
                <w:rFonts w:asciiTheme="minorHAnsi" w:hAnsiTheme="minorHAnsi" w:cstheme="minorHAnsi"/>
                <w:spacing w:val="1"/>
                <w:sz w:val="20"/>
                <w:szCs w:val="20"/>
                <w:lang w:val="es-PE"/>
              </w:rPr>
              <w:t xml:space="preserve"> de Supervisión y/o Supervisor en obras en general, de los cuales 03 años deben corresponder a obras iguales o similares</w:t>
            </w:r>
            <w:r w:rsidRPr="00E92822">
              <w:rPr>
                <w:rFonts w:asciiTheme="minorHAnsi" w:hAnsiTheme="minorHAnsi" w:cstheme="minorHAnsi"/>
                <w:spacing w:val="1"/>
                <w:sz w:val="20"/>
                <w:szCs w:val="20"/>
                <w:lang w:val="es-PE"/>
              </w:rPr>
              <w:t>.</w:t>
            </w:r>
          </w:p>
          <w:p w14:paraId="48CB641E" w14:textId="77777777"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p>
          <w:p w14:paraId="3DCCB62E"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7175D009" w14:textId="2605498E"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tiempo acreditado y acumulado en años en residencia de obra y/o </w:t>
            </w:r>
            <w:r w:rsidR="00E52E6D">
              <w:rPr>
                <w:rFonts w:asciiTheme="minorHAnsi" w:hAnsiTheme="minorHAnsi" w:cstheme="minorHAnsi"/>
                <w:sz w:val="20"/>
                <w:szCs w:val="20"/>
                <w:lang w:val="es-PE"/>
              </w:rPr>
              <w:t xml:space="preserve">jefe de </w:t>
            </w:r>
            <w:r w:rsidRPr="00E92822">
              <w:rPr>
                <w:rFonts w:asciiTheme="minorHAnsi" w:hAnsiTheme="minorHAnsi" w:cstheme="minorHAnsi"/>
                <w:sz w:val="20"/>
                <w:szCs w:val="20"/>
                <w:lang w:val="es-PE"/>
              </w:rPr>
              <w:t xml:space="preserve">supervisión de obra y/o </w:t>
            </w:r>
            <w:r w:rsidR="00E52E6D">
              <w:rPr>
                <w:rFonts w:asciiTheme="minorHAnsi" w:hAnsiTheme="minorHAnsi" w:cstheme="minorHAnsi"/>
                <w:sz w:val="20"/>
                <w:szCs w:val="20"/>
                <w:lang w:val="es-PE"/>
              </w:rPr>
              <w:t>supervis</w:t>
            </w:r>
            <w:r w:rsidRPr="00E92822">
              <w:rPr>
                <w:rFonts w:asciiTheme="minorHAnsi" w:hAnsiTheme="minorHAnsi" w:cstheme="minorHAnsi"/>
                <w:sz w:val="20"/>
                <w:szCs w:val="20"/>
                <w:lang w:val="es-PE"/>
              </w:rPr>
              <w:t>ión de obras iguales o similares.</w:t>
            </w:r>
          </w:p>
          <w:p w14:paraId="4FBAD47E"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p>
          <w:p w14:paraId="4D76BCEA"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5F3A405C" w14:textId="77777777" w:rsidR="00E92822" w:rsidRPr="00E92822" w:rsidRDefault="00E92822" w:rsidP="00E92822">
            <w:pPr>
              <w:pStyle w:val="TableParagraph"/>
              <w:rPr>
                <w:rFonts w:asciiTheme="minorHAnsi" w:hAnsiTheme="minorHAnsi" w:cstheme="minorHAnsi"/>
                <w:sz w:val="20"/>
                <w:szCs w:val="20"/>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30] puntos</w:t>
            </w:r>
          </w:p>
          <w:p w14:paraId="30E09F97"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25] puntos</w:t>
            </w:r>
            <w:r w:rsidRPr="00E92822">
              <w:rPr>
                <w:rFonts w:asciiTheme="minorHAnsi" w:hAnsiTheme="minorHAnsi" w:cstheme="minorHAnsi"/>
                <w:b/>
                <w:spacing w:val="1"/>
                <w:sz w:val="20"/>
                <w:szCs w:val="20"/>
                <w:lang w:val="es-PE"/>
              </w:rPr>
              <w:t xml:space="preserve"> </w:t>
            </w:r>
          </w:p>
          <w:p w14:paraId="34573CCC"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11C428E4" w14:textId="77777777" w:rsidR="00385100" w:rsidRDefault="00385100" w:rsidP="00E92822">
            <w:pPr>
              <w:pStyle w:val="TableParagraph"/>
              <w:spacing w:before="1"/>
              <w:ind w:left="119"/>
              <w:rPr>
                <w:rFonts w:asciiTheme="minorHAnsi" w:hAnsiTheme="minorHAnsi" w:cstheme="minorHAnsi"/>
                <w:b/>
                <w:sz w:val="20"/>
                <w:szCs w:val="20"/>
                <w:u w:val="single"/>
                <w:lang w:val="es-PE"/>
              </w:rPr>
            </w:pPr>
          </w:p>
          <w:p w14:paraId="2D6170F2"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E36BDA6" w14:textId="77777777" w:rsidR="00EE3DA7" w:rsidRPr="00385100" w:rsidRDefault="00E92822" w:rsidP="00CF14C0">
            <w:pPr>
              <w:pStyle w:val="Prrafodelista"/>
              <w:numPr>
                <w:ilvl w:val="0"/>
                <w:numId w:val="29"/>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EE3DA7" w:rsidRPr="00385100">
              <w:rPr>
                <w:rFonts w:cstheme="minorHAnsi"/>
                <w:sz w:val="20"/>
                <w:szCs w:val="20"/>
                <w:lang w:val="es-PE"/>
              </w:rPr>
              <w:t>simple de contrato y su respectiva acta de recepción o</w:t>
            </w:r>
          </w:p>
          <w:p w14:paraId="65163297" w14:textId="77777777" w:rsidR="00EE3DA7" w:rsidRPr="00385100" w:rsidRDefault="00EE3DA7" w:rsidP="00CF14C0">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1F9FA7EB" w14:textId="77777777" w:rsidR="00EE3DA7" w:rsidRPr="00385100" w:rsidRDefault="00EE3DA7" w:rsidP="00CF14C0">
            <w:pPr>
              <w:pStyle w:val="Prrafodelista"/>
              <w:numPr>
                <w:ilvl w:val="0"/>
                <w:numId w:val="29"/>
              </w:numPr>
              <w:adjustRightInd w:val="0"/>
              <w:ind w:left="555" w:right="279"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AF9ACC6" w14:textId="77777777" w:rsidR="00EE3DA7" w:rsidRPr="00385100" w:rsidRDefault="00EE3DA7" w:rsidP="00CF14C0">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67660FEE" w14:textId="77777777" w:rsidR="00EE3DA7" w:rsidRPr="00385100" w:rsidRDefault="00EE3DA7" w:rsidP="00CF14C0">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517DFBCB" w14:textId="77777777" w:rsidR="00EE3DA7" w:rsidRPr="00385100" w:rsidRDefault="00EE3DA7" w:rsidP="00CF14C0">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69318EE2" w14:textId="77777777" w:rsidR="00EE3DA7" w:rsidRPr="00385100" w:rsidRDefault="00EE3DA7" w:rsidP="00CF14C0">
            <w:pPr>
              <w:pStyle w:val="Prrafodelista"/>
              <w:numPr>
                <w:ilvl w:val="0"/>
                <w:numId w:val="29"/>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2D4362C6" w14:textId="1EC3D2A9" w:rsidR="00E92822" w:rsidRPr="00E92822" w:rsidRDefault="00EE3DA7" w:rsidP="00CF14C0">
            <w:pPr>
              <w:pStyle w:val="Prrafodelista"/>
              <w:numPr>
                <w:ilvl w:val="0"/>
                <w:numId w:val="29"/>
              </w:numPr>
              <w:adjustRightInd w:val="0"/>
              <w:ind w:left="555" w:right="138"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 la obra fue concluida, u otra combinación de documento que acredite fehacientemente el inicio y final de la obra, así como su plazo de ejecución, la experiencia del personal propuesto en la obra ejecutada, otorgados y suscritos por persona o autoridad competente, donde se</w:t>
            </w:r>
            <w:r w:rsidRPr="00E33098">
              <w:rPr>
                <w:sz w:val="20"/>
                <w:lang w:val="es-ES"/>
              </w:rPr>
              <w:t xml:space="preserve"> aprecie el cargo, nombre de la obra y el tiempo de duración</w:t>
            </w:r>
            <w:r w:rsidR="00E92822" w:rsidRPr="00E92822">
              <w:rPr>
                <w:rFonts w:cstheme="minorHAnsi"/>
                <w:sz w:val="20"/>
                <w:szCs w:val="20"/>
                <w:lang w:val="es-PE"/>
              </w:rPr>
              <w:t xml:space="preserve">. </w:t>
            </w:r>
          </w:p>
          <w:p w14:paraId="7A2BCC9E" w14:textId="77777777" w:rsidR="00E92822" w:rsidRPr="00E92822" w:rsidRDefault="00E92822" w:rsidP="00E92822">
            <w:pPr>
              <w:pStyle w:val="TableParagraph"/>
              <w:spacing w:before="29" w:line="252" w:lineRule="auto"/>
              <w:ind w:left="1778" w:right="68" w:hanging="517"/>
              <w:jc w:val="both"/>
              <w:rPr>
                <w:rFonts w:asciiTheme="minorHAnsi" w:hAnsiTheme="minorHAnsi" w:cstheme="minorHAnsi"/>
                <w:sz w:val="20"/>
                <w:szCs w:val="20"/>
                <w:lang w:val="es-PE"/>
              </w:rPr>
            </w:pP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1EA27E4D" w:rsidR="00E92822" w:rsidRPr="00E92822" w:rsidRDefault="00E92822" w:rsidP="00E92822">
            <w:pPr>
              <w:pStyle w:val="TableParagraph"/>
              <w:ind w:left="277"/>
              <w:rPr>
                <w:rFonts w:asciiTheme="minorHAnsi" w:hAnsiTheme="minorHAnsi" w:cstheme="minorHAnsi"/>
                <w:b/>
                <w:sz w:val="20"/>
                <w:szCs w:val="20"/>
                <w:lang w:val="es-PE"/>
              </w:rPr>
            </w:pPr>
            <w:r w:rsidRPr="00E92822">
              <w:rPr>
                <w:rFonts w:asciiTheme="minorHAnsi" w:hAnsiTheme="minorHAnsi" w:cstheme="minorHAnsi"/>
                <w:b/>
                <w:w w:val="95"/>
                <w:sz w:val="20"/>
                <w:szCs w:val="20"/>
                <w:lang w:val="es-PE"/>
              </w:rPr>
              <w:t>(30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5BA330A5" w14:textId="77777777" w:rsidTr="00E92822">
        <w:trPr>
          <w:trHeight w:val="270"/>
        </w:trPr>
        <w:tc>
          <w:tcPr>
            <w:tcW w:w="6947" w:type="dxa"/>
            <w:gridSpan w:val="2"/>
            <w:tcBorders>
              <w:right w:val="single" w:sz="4" w:space="0" w:color="000000"/>
            </w:tcBorders>
          </w:tcPr>
          <w:p w14:paraId="192D5224"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B.2.</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7AB4E686"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08FC8C68"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7AB7D61" w14:textId="77777777" w:rsidTr="00E92822">
        <w:trPr>
          <w:trHeight w:val="270"/>
        </w:trPr>
        <w:tc>
          <w:tcPr>
            <w:tcW w:w="6947" w:type="dxa"/>
            <w:gridSpan w:val="2"/>
            <w:tcBorders>
              <w:right w:val="single" w:sz="4" w:space="0" w:color="000000"/>
            </w:tcBorders>
          </w:tcPr>
          <w:p w14:paraId="27F028F9" w14:textId="2DB2DB3A" w:rsidR="00E92822" w:rsidRPr="00E92822" w:rsidRDefault="00385100" w:rsidP="00E92822">
            <w:pPr>
              <w:pStyle w:val="TableParagraph"/>
              <w:spacing w:before="8"/>
              <w:ind w:left="150"/>
              <w:jc w:val="both"/>
              <w:rPr>
                <w:rFonts w:asciiTheme="minorHAnsi" w:hAnsiTheme="minorHAnsi" w:cstheme="minorHAnsi"/>
                <w:b/>
                <w:sz w:val="20"/>
                <w:szCs w:val="20"/>
                <w:lang w:val="es-PE"/>
              </w:rPr>
            </w:pPr>
            <w:r w:rsidRPr="00385100">
              <w:rPr>
                <w:rFonts w:asciiTheme="minorHAnsi" w:hAnsiTheme="minorHAnsi" w:cstheme="minorHAnsi"/>
                <w:b/>
                <w:w w:val="90"/>
                <w:sz w:val="20"/>
                <w:szCs w:val="20"/>
                <w:lang w:val="es-PE"/>
              </w:rPr>
              <w:t>ASISTENTE DE SUPERVISOR DE OBRA</w:t>
            </w:r>
          </w:p>
          <w:p w14:paraId="43609D17" w14:textId="7F4AD73F" w:rsidR="00E92822" w:rsidRPr="00E92822" w:rsidRDefault="00E92822" w:rsidP="00E92822">
            <w:pPr>
              <w:pStyle w:val="TableParagraph"/>
              <w:spacing w:before="15" w:line="252" w:lineRule="auto"/>
              <w:ind w:left="119" w:right="67"/>
              <w:jc w:val="both"/>
              <w:rPr>
                <w:rFonts w:asciiTheme="minorHAnsi" w:hAnsiTheme="minorHAnsi" w:cstheme="minorHAnsi"/>
                <w:b/>
                <w:bCs/>
                <w:sz w:val="20"/>
                <w:szCs w:val="20"/>
                <w:lang w:val="es-PE"/>
              </w:rPr>
            </w:pPr>
            <w:r w:rsidRPr="00E92822">
              <w:rPr>
                <w:rFonts w:asciiTheme="minorHAnsi" w:hAnsiTheme="minorHAnsi" w:cstheme="minorHAnsi"/>
                <w:sz w:val="20"/>
                <w:szCs w:val="20"/>
                <w:lang w:val="es-PE"/>
              </w:rPr>
              <w:t>Para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efectos</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la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evaluación</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este</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rubro,</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el</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especialista</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deberá</w:t>
            </w:r>
            <w:r w:rsidRPr="00E92822">
              <w:rPr>
                <w:rFonts w:asciiTheme="minorHAnsi" w:hAnsiTheme="minorHAnsi" w:cstheme="minorHAnsi"/>
                <w:spacing w:val="1"/>
                <w:sz w:val="20"/>
                <w:szCs w:val="20"/>
                <w:lang w:val="es-PE"/>
              </w:rPr>
              <w:t xml:space="preserve"> </w:t>
            </w:r>
            <w:r w:rsidRPr="00E92822">
              <w:rPr>
                <w:rFonts w:asciiTheme="minorHAnsi" w:hAnsiTheme="minorHAnsi" w:cstheme="minorHAnsi"/>
                <w:sz w:val="20"/>
                <w:szCs w:val="20"/>
                <w:lang w:val="es-PE"/>
              </w:rPr>
              <w:t>contar con experiencia profesional mínima acumulada</w:t>
            </w:r>
            <w:r w:rsidRPr="00E92822">
              <w:rPr>
                <w:rFonts w:asciiTheme="minorHAnsi" w:hAnsiTheme="minorHAnsi" w:cstheme="minorHAnsi"/>
                <w:sz w:val="20"/>
                <w:szCs w:val="20"/>
              </w:rPr>
              <w:t xml:space="preserve"> de </w:t>
            </w:r>
            <w:r w:rsidR="00385100" w:rsidRPr="001B253A">
              <w:rPr>
                <w:sz w:val="20"/>
                <w:szCs w:val="20"/>
              </w:rPr>
              <w:t xml:space="preserve">03 años a partir de su colegiatura como residente de obra </w:t>
            </w:r>
            <w:r w:rsidR="00366327">
              <w:rPr>
                <w:sz w:val="20"/>
                <w:szCs w:val="20"/>
              </w:rPr>
              <w:t>y/</w:t>
            </w:r>
            <w:r w:rsidR="00385100" w:rsidRPr="001B253A">
              <w:rPr>
                <w:sz w:val="20"/>
                <w:szCs w:val="20"/>
              </w:rPr>
              <w:t>o Asistente de residente</w:t>
            </w:r>
            <w:r w:rsidR="00366327">
              <w:rPr>
                <w:sz w:val="20"/>
                <w:szCs w:val="20"/>
              </w:rPr>
              <w:t xml:space="preserve"> y/o</w:t>
            </w:r>
            <w:r w:rsidR="00385100" w:rsidRPr="001B253A">
              <w:rPr>
                <w:sz w:val="20"/>
                <w:szCs w:val="20"/>
              </w:rPr>
              <w:t xml:space="preserve"> jefe de Supervisión </w:t>
            </w:r>
            <w:r w:rsidR="00366327">
              <w:rPr>
                <w:sz w:val="20"/>
                <w:szCs w:val="20"/>
              </w:rPr>
              <w:t>y/</w:t>
            </w:r>
            <w:r w:rsidR="00385100" w:rsidRPr="001B253A">
              <w:rPr>
                <w:sz w:val="20"/>
                <w:szCs w:val="20"/>
              </w:rPr>
              <w:t xml:space="preserve">o Supervisor </w:t>
            </w:r>
            <w:r w:rsidR="00366327">
              <w:rPr>
                <w:sz w:val="20"/>
                <w:szCs w:val="20"/>
              </w:rPr>
              <w:t>y/</w:t>
            </w:r>
            <w:r w:rsidR="00385100" w:rsidRPr="001B253A">
              <w:rPr>
                <w:sz w:val="20"/>
                <w:szCs w:val="20"/>
              </w:rPr>
              <w:t xml:space="preserve">o asistente de supervisor </w:t>
            </w:r>
            <w:r w:rsidR="00366327">
              <w:rPr>
                <w:sz w:val="20"/>
                <w:szCs w:val="20"/>
              </w:rPr>
              <w:t xml:space="preserve">y/o inspector </w:t>
            </w:r>
            <w:r w:rsidR="00385100" w:rsidRPr="001B253A">
              <w:rPr>
                <w:sz w:val="20"/>
                <w:szCs w:val="20"/>
              </w:rPr>
              <w:t>en obras en general, de los cuales al menos 02 años deben corresponder a obras iguales o similares</w:t>
            </w:r>
            <w:r w:rsidRPr="00E92822">
              <w:rPr>
                <w:rFonts w:asciiTheme="minorHAnsi" w:hAnsiTheme="minorHAnsi" w:cstheme="minorHAnsi"/>
                <w:sz w:val="20"/>
                <w:szCs w:val="20"/>
                <w:lang w:val="es-PE"/>
              </w:rPr>
              <w:t xml:space="preserve">.  </w:t>
            </w:r>
          </w:p>
          <w:p w14:paraId="6C7763E1" w14:textId="77777777" w:rsidR="00E92822" w:rsidRPr="00E92822" w:rsidRDefault="00E92822" w:rsidP="00E92822">
            <w:pPr>
              <w:pStyle w:val="TableParagraph"/>
              <w:spacing w:before="9"/>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Criterio:</w:t>
            </w:r>
          </w:p>
          <w:p w14:paraId="3B3F977D" w14:textId="77777777" w:rsidR="00E92822" w:rsidRP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 asignar puntajes técnicos se tendrá en cuenta el tiempo acreditado y acumulado en años como especialista en seguridad, salud y medio ambiente</w:t>
            </w:r>
            <w:r w:rsidRPr="00E92822">
              <w:rPr>
                <w:rFonts w:asciiTheme="minorHAnsi" w:hAnsiTheme="minorHAnsi" w:cstheme="minorHAnsi"/>
                <w:spacing w:val="1"/>
                <w:sz w:val="20"/>
                <w:szCs w:val="20"/>
                <w:lang w:val="es-PE"/>
              </w:rPr>
              <w:t xml:space="preserve"> de</w:t>
            </w:r>
            <w:r w:rsidRPr="00E92822">
              <w:rPr>
                <w:rFonts w:asciiTheme="minorHAnsi" w:hAnsiTheme="minorHAnsi" w:cstheme="minorHAnsi"/>
                <w:sz w:val="20"/>
                <w:szCs w:val="20"/>
                <w:lang w:val="es-PE"/>
              </w:rPr>
              <w:t xml:space="preserve"> obras iguales o similares.</w:t>
            </w:r>
          </w:p>
          <w:p w14:paraId="11A36DDB" w14:textId="77777777" w:rsidR="00E92822" w:rsidRDefault="00E92822" w:rsidP="00E92822">
            <w:pPr>
              <w:pStyle w:val="TableParagraph"/>
              <w:ind w:left="119" w:right="71"/>
              <w:jc w:val="both"/>
              <w:rPr>
                <w:rFonts w:asciiTheme="minorHAnsi" w:hAnsiTheme="minorHAnsi" w:cstheme="minorHAnsi"/>
                <w:sz w:val="20"/>
                <w:szCs w:val="20"/>
                <w:lang w:val="es-PE"/>
              </w:rPr>
            </w:pPr>
          </w:p>
          <w:p w14:paraId="45BA1D0F" w14:textId="77777777" w:rsidR="00E92822" w:rsidRPr="00E92822" w:rsidRDefault="00E92822" w:rsidP="00E92822">
            <w:pPr>
              <w:pStyle w:val="TableParagraph"/>
              <w:spacing w:before="29" w:line="252" w:lineRule="auto"/>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FF9B2A0" w14:textId="77777777" w:rsidR="00E92822" w:rsidRPr="00E92822" w:rsidRDefault="00E92822" w:rsidP="00E92822">
            <w:pPr>
              <w:pStyle w:val="TableParagraph"/>
              <w:spacing w:before="1"/>
              <w:rPr>
                <w:rFonts w:asciiTheme="minorHAnsi" w:hAnsiTheme="minorHAnsi" w:cstheme="minorHAnsi"/>
                <w:sz w:val="20"/>
                <w:szCs w:val="20"/>
                <w:lang w:val="es-PE"/>
              </w:rPr>
            </w:pPr>
          </w:p>
          <w:p w14:paraId="7946665C" w14:textId="77777777" w:rsidR="00E92822" w:rsidRPr="00E92822" w:rsidRDefault="00E92822" w:rsidP="00E92822">
            <w:pPr>
              <w:pStyle w:val="TableParagraph"/>
              <w:ind w:left="119"/>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lastRenderedPageBreak/>
              <w:t>TIEMPO ACREDITADO           PUNTAJE</w:t>
            </w:r>
          </w:p>
          <w:p w14:paraId="1CD1C72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20] puntos</w:t>
            </w:r>
          </w:p>
          <w:p w14:paraId="36D18353"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3 años:                        </w:t>
            </w:r>
            <w:proofErr w:type="gramStart"/>
            <w:r w:rsidRPr="00E92822">
              <w:rPr>
                <w:rFonts w:asciiTheme="minorHAnsi" w:hAnsiTheme="minorHAnsi" w:cstheme="minorHAnsi"/>
                <w:b/>
                <w:sz w:val="20"/>
                <w:szCs w:val="20"/>
                <w:lang w:val="es-PE"/>
              </w:rPr>
              <w:t xml:space="preserve">   [</w:t>
            </w:r>
            <w:proofErr w:type="gramEnd"/>
            <w:r w:rsidRPr="00E92822">
              <w:rPr>
                <w:rFonts w:asciiTheme="minorHAnsi" w:hAnsiTheme="minorHAnsi" w:cstheme="minorHAnsi"/>
                <w:b/>
                <w:sz w:val="20"/>
                <w:szCs w:val="20"/>
                <w:lang w:val="es-PE"/>
              </w:rPr>
              <w:t>15] puntos</w:t>
            </w:r>
            <w:r w:rsidRPr="00E92822">
              <w:rPr>
                <w:rFonts w:asciiTheme="minorHAnsi" w:hAnsiTheme="minorHAnsi" w:cstheme="minorHAnsi"/>
                <w:b/>
                <w:spacing w:val="1"/>
                <w:sz w:val="20"/>
                <w:szCs w:val="20"/>
                <w:lang w:val="es-PE"/>
              </w:rPr>
              <w:t xml:space="preserve"> </w:t>
            </w:r>
          </w:p>
          <w:p w14:paraId="1EA7D96D" w14:textId="77777777"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   2</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años:</w:t>
            </w:r>
            <w:r w:rsidRPr="00E92822">
              <w:rPr>
                <w:rFonts w:asciiTheme="minorHAnsi" w:hAnsiTheme="minorHAnsi" w:cstheme="minorHAnsi"/>
                <w:b/>
                <w:spacing w:val="-2"/>
                <w:sz w:val="20"/>
                <w:szCs w:val="20"/>
                <w:lang w:val="es-PE"/>
              </w:rPr>
              <w:t xml:space="preserve">                          </w:t>
            </w:r>
            <w:proofErr w:type="gramStart"/>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w:t>
            </w:r>
            <w:proofErr w:type="gramEnd"/>
            <w:r w:rsidRPr="00E92822">
              <w:rPr>
                <w:rFonts w:asciiTheme="minorHAnsi" w:hAnsiTheme="minorHAnsi" w:cstheme="minorHAnsi"/>
                <w:b/>
                <w:sz w:val="20"/>
                <w:szCs w:val="20"/>
                <w:lang w:val="es-PE"/>
              </w:rPr>
              <w:t>10]</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284CEF02" w14:textId="77777777" w:rsidR="00E92822" w:rsidRPr="00E92822" w:rsidRDefault="00E92822" w:rsidP="00E92822">
            <w:pPr>
              <w:pStyle w:val="TableParagraph"/>
              <w:spacing w:before="10"/>
              <w:rPr>
                <w:rFonts w:asciiTheme="minorHAnsi" w:hAnsiTheme="minorHAnsi" w:cstheme="minorHAnsi"/>
                <w:sz w:val="20"/>
                <w:szCs w:val="20"/>
                <w:lang w:val="es-PE"/>
              </w:rPr>
            </w:pPr>
          </w:p>
          <w:p w14:paraId="2A79F359" w14:textId="77777777" w:rsidR="00E92822" w:rsidRPr="00E92822" w:rsidRDefault="00E92822" w:rsidP="00E92822">
            <w:pPr>
              <w:pStyle w:val="TableParagraph"/>
              <w:spacing w:before="1"/>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23796C15" w14:textId="77777777" w:rsidR="00385100" w:rsidRPr="00385100" w:rsidRDefault="00E92822" w:rsidP="00CF14C0">
            <w:pPr>
              <w:pStyle w:val="Prrafodelista"/>
              <w:numPr>
                <w:ilvl w:val="0"/>
                <w:numId w:val="52"/>
              </w:numPr>
              <w:adjustRightInd w:val="0"/>
              <w:ind w:left="555" w:hanging="284"/>
              <w:jc w:val="both"/>
              <w:rPr>
                <w:rFonts w:cstheme="minorHAnsi"/>
                <w:sz w:val="20"/>
                <w:szCs w:val="20"/>
                <w:lang w:val="es-PE"/>
              </w:rPr>
            </w:pPr>
            <w:r w:rsidRPr="00E92822">
              <w:rPr>
                <w:rFonts w:cstheme="minorHAnsi"/>
                <w:sz w:val="20"/>
                <w:szCs w:val="20"/>
                <w:lang w:val="es-PE"/>
              </w:rPr>
              <w:t xml:space="preserve">Copia </w:t>
            </w:r>
            <w:r w:rsidR="00385100" w:rsidRPr="00385100">
              <w:rPr>
                <w:rFonts w:cstheme="minorHAnsi"/>
                <w:sz w:val="20"/>
                <w:szCs w:val="20"/>
                <w:lang w:val="es-PE"/>
              </w:rPr>
              <w:t>simple de contrato y su respectiva acta de recepción o</w:t>
            </w:r>
          </w:p>
          <w:p w14:paraId="043437CD" w14:textId="77777777" w:rsidR="00385100" w:rsidRPr="00385100" w:rsidRDefault="00385100" w:rsidP="00CF14C0">
            <w:pPr>
              <w:pStyle w:val="Prrafodelista"/>
              <w:numPr>
                <w:ilvl w:val="0"/>
                <w:numId w:val="52"/>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conformidad o</w:t>
            </w:r>
          </w:p>
          <w:p w14:paraId="624D629A" w14:textId="77777777" w:rsidR="00385100" w:rsidRPr="00385100" w:rsidRDefault="00385100" w:rsidP="00CF14C0">
            <w:pPr>
              <w:pStyle w:val="Prrafodelista"/>
              <w:numPr>
                <w:ilvl w:val="0"/>
                <w:numId w:val="52"/>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respectiva constancia o</w:t>
            </w:r>
          </w:p>
          <w:p w14:paraId="4DCC9173" w14:textId="77777777" w:rsidR="00385100" w:rsidRPr="00385100" w:rsidRDefault="00385100" w:rsidP="00CF14C0">
            <w:pPr>
              <w:pStyle w:val="Prrafodelista"/>
              <w:numPr>
                <w:ilvl w:val="0"/>
                <w:numId w:val="52"/>
              </w:numPr>
              <w:adjustRightInd w:val="0"/>
              <w:ind w:left="555" w:hanging="284"/>
              <w:jc w:val="both"/>
              <w:rPr>
                <w:rFonts w:cstheme="minorHAnsi"/>
                <w:sz w:val="20"/>
                <w:szCs w:val="20"/>
                <w:lang w:val="es-PE"/>
              </w:rPr>
            </w:pPr>
            <w:r w:rsidRPr="00385100">
              <w:rPr>
                <w:rFonts w:cstheme="minorHAnsi"/>
                <w:sz w:val="20"/>
                <w:szCs w:val="20"/>
                <w:lang w:val="es-PE"/>
              </w:rPr>
              <w:t>Copia de orden de servicio y su respectiva conformidad o</w:t>
            </w:r>
          </w:p>
          <w:p w14:paraId="3BF4CB02" w14:textId="77777777" w:rsidR="00385100" w:rsidRPr="00385100" w:rsidRDefault="00385100" w:rsidP="00CF14C0">
            <w:pPr>
              <w:pStyle w:val="Prrafodelista"/>
              <w:numPr>
                <w:ilvl w:val="0"/>
                <w:numId w:val="52"/>
              </w:numPr>
              <w:adjustRightInd w:val="0"/>
              <w:ind w:left="555" w:hanging="284"/>
              <w:jc w:val="both"/>
              <w:rPr>
                <w:rFonts w:cstheme="minorHAnsi"/>
                <w:sz w:val="20"/>
                <w:szCs w:val="20"/>
                <w:lang w:val="es-PE"/>
              </w:rPr>
            </w:pPr>
            <w:r w:rsidRPr="00385100">
              <w:rPr>
                <w:rFonts w:cstheme="minorHAnsi"/>
                <w:sz w:val="20"/>
                <w:szCs w:val="20"/>
                <w:lang w:val="es-PE"/>
              </w:rPr>
              <w:t>Copia Simple de Contrato y su respectivo certificado de trabajo</w:t>
            </w:r>
          </w:p>
          <w:p w14:paraId="391CEA96" w14:textId="77777777" w:rsidR="00385100" w:rsidRPr="00385100" w:rsidRDefault="00385100" w:rsidP="00CF14C0">
            <w:pPr>
              <w:pStyle w:val="Prrafodelista"/>
              <w:numPr>
                <w:ilvl w:val="0"/>
                <w:numId w:val="52"/>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Acta de recepción de obra o</w:t>
            </w:r>
          </w:p>
          <w:p w14:paraId="256054AF" w14:textId="77777777" w:rsidR="00385100" w:rsidRPr="00385100" w:rsidRDefault="00385100" w:rsidP="00CF14C0">
            <w:pPr>
              <w:pStyle w:val="Prrafodelista"/>
              <w:numPr>
                <w:ilvl w:val="0"/>
                <w:numId w:val="52"/>
              </w:numPr>
              <w:adjustRightInd w:val="0"/>
              <w:ind w:left="555" w:hanging="284"/>
              <w:jc w:val="both"/>
              <w:rPr>
                <w:rFonts w:cstheme="minorHAnsi"/>
                <w:sz w:val="20"/>
                <w:szCs w:val="20"/>
                <w:lang w:val="es-PE"/>
              </w:rPr>
            </w:pPr>
            <w:r w:rsidRPr="00385100">
              <w:rPr>
                <w:rFonts w:cstheme="minorHAnsi"/>
                <w:sz w:val="20"/>
                <w:szCs w:val="20"/>
                <w:lang w:val="es-PE"/>
              </w:rPr>
              <w:t>Copia simple de acta de entrega de terreno y Liquidación de obra o</w:t>
            </w:r>
          </w:p>
          <w:p w14:paraId="7B9D8F65" w14:textId="6FF98855" w:rsidR="00E92822" w:rsidRPr="00E92822" w:rsidRDefault="00385100" w:rsidP="00CF14C0">
            <w:pPr>
              <w:pStyle w:val="Prrafodelista"/>
              <w:numPr>
                <w:ilvl w:val="0"/>
                <w:numId w:val="52"/>
              </w:numPr>
              <w:adjustRightInd w:val="0"/>
              <w:ind w:left="555" w:right="150" w:hanging="284"/>
              <w:jc w:val="both"/>
              <w:rPr>
                <w:rFonts w:cstheme="minorHAnsi"/>
                <w:sz w:val="20"/>
                <w:szCs w:val="20"/>
                <w:lang w:val="es-PE"/>
              </w:rPr>
            </w:pPr>
            <w:r w:rsidRPr="00385100">
              <w:rPr>
                <w:rFonts w:cstheme="minorHAnsi"/>
                <w:sz w:val="20"/>
                <w:szCs w:val="20"/>
                <w:lang w:val="es-PE"/>
              </w:rPr>
              <w:t>Copia simple de contrato y otra documentación de la cual se desprenda fehacientemente que</w:t>
            </w:r>
            <w:r w:rsidRPr="00E33098">
              <w:rPr>
                <w:sz w:val="20"/>
                <w:lang w:val="es-ES"/>
              </w:rPr>
              <w:t xml:space="preserve"> la obra fue concluida, u otra combinación de documento que acredite fehacientemente el inicio y final </w:t>
            </w:r>
            <w:r w:rsidRPr="00385100">
              <w:rPr>
                <w:rFonts w:cstheme="minorHAnsi"/>
                <w:sz w:val="20"/>
                <w:szCs w:val="20"/>
                <w:lang w:val="es-PE"/>
              </w:rPr>
              <w:t>de</w:t>
            </w:r>
            <w:r w:rsidRPr="00E33098">
              <w:rPr>
                <w:sz w:val="20"/>
                <w:lang w:val="es-ES"/>
              </w:rPr>
              <w:t xml:space="preserve"> la obra, así como su plazo de ejecución, la experiencia del personal propuesto en la obra ejecutada, otorgados y suscritos por persona o autoridad competente, donde se aprecie el cargo, nombre de la obra y el tiempo de duración</w:t>
            </w:r>
            <w:r w:rsidR="00E92822" w:rsidRPr="00E92822">
              <w:rPr>
                <w:rFonts w:cstheme="minorHAnsi"/>
                <w:sz w:val="20"/>
                <w:szCs w:val="20"/>
                <w:lang w:val="es-PE"/>
              </w:rPr>
              <w:t xml:space="preserve">. </w:t>
            </w:r>
          </w:p>
          <w:p w14:paraId="4CD738D9" w14:textId="77777777" w:rsidR="00E92822" w:rsidRPr="00E92822" w:rsidRDefault="00E92822" w:rsidP="00E92822">
            <w:pPr>
              <w:pStyle w:val="TableParagraph"/>
              <w:spacing w:line="250" w:lineRule="exact"/>
              <w:ind w:left="150"/>
              <w:rPr>
                <w:rFonts w:asciiTheme="minorHAnsi" w:hAnsiTheme="minorHAnsi" w:cstheme="minorHAnsi"/>
                <w:w w:val="90"/>
                <w:sz w:val="20"/>
                <w:szCs w:val="20"/>
                <w:lang w:val="es-PE"/>
              </w:rPr>
            </w:pPr>
          </w:p>
        </w:tc>
        <w:tc>
          <w:tcPr>
            <w:tcW w:w="1407" w:type="dxa"/>
            <w:gridSpan w:val="2"/>
            <w:tcBorders>
              <w:left w:val="single" w:sz="4" w:space="0" w:color="000000"/>
            </w:tcBorders>
          </w:tcPr>
          <w:p w14:paraId="30016EE0" w14:textId="77777777" w:rsidR="00E92822" w:rsidRPr="00E92822" w:rsidRDefault="00E92822" w:rsidP="00E92822">
            <w:pPr>
              <w:pStyle w:val="TableParagraph"/>
              <w:rPr>
                <w:rFonts w:asciiTheme="minorHAnsi" w:hAnsiTheme="minorHAnsi" w:cstheme="minorHAnsi"/>
                <w:sz w:val="20"/>
                <w:szCs w:val="20"/>
                <w:lang w:val="es-PE"/>
              </w:rPr>
            </w:pPr>
          </w:p>
          <w:p w14:paraId="42075AD8" w14:textId="77777777" w:rsidR="00E92822" w:rsidRPr="00E92822" w:rsidRDefault="00E92822" w:rsidP="00E92822">
            <w:pPr>
              <w:pStyle w:val="TableParagraph"/>
              <w:rPr>
                <w:rFonts w:asciiTheme="minorHAnsi" w:hAnsiTheme="minorHAnsi" w:cstheme="minorHAnsi"/>
                <w:sz w:val="20"/>
                <w:szCs w:val="20"/>
                <w:lang w:val="es-PE"/>
              </w:rPr>
            </w:pPr>
          </w:p>
          <w:p w14:paraId="2F34F7A5" w14:textId="77777777" w:rsidR="00E92822" w:rsidRPr="00E92822" w:rsidRDefault="00E92822" w:rsidP="00E92822">
            <w:pPr>
              <w:pStyle w:val="TableParagraph"/>
              <w:rPr>
                <w:rFonts w:asciiTheme="minorHAnsi" w:hAnsiTheme="minorHAnsi" w:cstheme="minorHAnsi"/>
                <w:sz w:val="20"/>
                <w:szCs w:val="20"/>
                <w:lang w:val="es-PE"/>
              </w:rPr>
            </w:pPr>
          </w:p>
          <w:p w14:paraId="1E0D535A" w14:textId="77777777" w:rsidR="00E92822" w:rsidRPr="00E92822" w:rsidRDefault="00E92822" w:rsidP="00E92822">
            <w:pPr>
              <w:pStyle w:val="TableParagraph"/>
              <w:rPr>
                <w:rFonts w:asciiTheme="minorHAnsi" w:hAnsiTheme="minorHAnsi" w:cstheme="minorHAnsi"/>
                <w:sz w:val="20"/>
                <w:szCs w:val="20"/>
                <w:lang w:val="es-PE"/>
              </w:rPr>
            </w:pPr>
          </w:p>
          <w:p w14:paraId="00437872" w14:textId="77777777" w:rsidR="00E92822" w:rsidRPr="00E92822" w:rsidRDefault="00E92822" w:rsidP="00E92822">
            <w:pPr>
              <w:pStyle w:val="TableParagraph"/>
              <w:rPr>
                <w:rFonts w:asciiTheme="minorHAnsi" w:hAnsiTheme="minorHAnsi" w:cstheme="minorHAnsi"/>
                <w:sz w:val="20"/>
                <w:szCs w:val="20"/>
                <w:lang w:val="es-PE"/>
              </w:rPr>
            </w:pPr>
          </w:p>
          <w:p w14:paraId="37704B3D" w14:textId="77777777" w:rsidR="00E92822" w:rsidRPr="00E92822" w:rsidRDefault="00E92822" w:rsidP="00E92822">
            <w:pPr>
              <w:pStyle w:val="TableParagraph"/>
              <w:rPr>
                <w:rFonts w:asciiTheme="minorHAnsi" w:hAnsiTheme="minorHAnsi" w:cstheme="minorHAnsi"/>
                <w:sz w:val="20"/>
                <w:szCs w:val="20"/>
                <w:lang w:val="es-PE"/>
              </w:rPr>
            </w:pPr>
          </w:p>
          <w:p w14:paraId="6A0321E0" w14:textId="77777777" w:rsidR="00E92822" w:rsidRPr="00E92822" w:rsidRDefault="00E92822" w:rsidP="00E92822">
            <w:pPr>
              <w:pStyle w:val="TableParagraph"/>
              <w:rPr>
                <w:rFonts w:asciiTheme="minorHAnsi" w:hAnsiTheme="minorHAnsi" w:cstheme="minorHAnsi"/>
                <w:sz w:val="20"/>
                <w:szCs w:val="20"/>
                <w:lang w:val="es-PE"/>
              </w:rPr>
            </w:pPr>
          </w:p>
          <w:p w14:paraId="153777E1" w14:textId="77777777" w:rsidR="00E92822" w:rsidRPr="00E92822" w:rsidRDefault="00E92822" w:rsidP="00E92822">
            <w:pPr>
              <w:pStyle w:val="TableParagraph"/>
              <w:rPr>
                <w:rFonts w:asciiTheme="minorHAnsi" w:hAnsiTheme="minorHAnsi" w:cstheme="minorHAnsi"/>
                <w:sz w:val="20"/>
                <w:szCs w:val="20"/>
                <w:lang w:val="es-PE"/>
              </w:rPr>
            </w:pPr>
          </w:p>
          <w:p w14:paraId="0BFE9CA0" w14:textId="77777777" w:rsidR="00E92822" w:rsidRPr="00E92822" w:rsidRDefault="00E92822" w:rsidP="00E92822">
            <w:pPr>
              <w:pStyle w:val="TableParagraph"/>
              <w:rPr>
                <w:rFonts w:asciiTheme="minorHAnsi" w:hAnsiTheme="minorHAnsi" w:cstheme="minorHAnsi"/>
                <w:sz w:val="20"/>
                <w:szCs w:val="20"/>
                <w:lang w:val="es-PE"/>
              </w:rPr>
            </w:pPr>
          </w:p>
          <w:p w14:paraId="41CB6E35" w14:textId="77777777" w:rsidR="00E92822" w:rsidRPr="00E92822" w:rsidRDefault="00E92822" w:rsidP="00E92822">
            <w:pPr>
              <w:pStyle w:val="TableParagraph"/>
              <w:rPr>
                <w:rFonts w:asciiTheme="minorHAnsi" w:hAnsiTheme="minorHAnsi" w:cstheme="minorHAnsi"/>
                <w:sz w:val="20"/>
                <w:szCs w:val="20"/>
                <w:lang w:val="es-PE"/>
              </w:rPr>
            </w:pPr>
          </w:p>
          <w:p w14:paraId="344FB70E" w14:textId="77777777" w:rsidR="00E92822" w:rsidRPr="00E92822" w:rsidRDefault="00E92822" w:rsidP="00E92822">
            <w:pPr>
              <w:pStyle w:val="TableParagraph"/>
              <w:spacing w:before="4"/>
              <w:rPr>
                <w:rFonts w:asciiTheme="minorHAnsi" w:hAnsiTheme="minorHAnsi" w:cstheme="minorHAnsi"/>
                <w:sz w:val="20"/>
                <w:szCs w:val="20"/>
                <w:lang w:val="es-PE"/>
              </w:rPr>
            </w:pPr>
          </w:p>
          <w:p w14:paraId="52CB66D2" w14:textId="712E58B8" w:rsidR="00E92822" w:rsidRPr="00E92822" w:rsidRDefault="00E92822" w:rsidP="00E92822">
            <w:pPr>
              <w:pStyle w:val="TableParagraph"/>
              <w:rPr>
                <w:rFonts w:asciiTheme="minorHAnsi" w:hAnsiTheme="minorHAnsi" w:cstheme="minorHAnsi"/>
                <w:sz w:val="20"/>
                <w:szCs w:val="20"/>
                <w:lang w:val="es-PE"/>
              </w:rPr>
            </w:pPr>
            <w:r w:rsidRPr="00E92822">
              <w:rPr>
                <w:rFonts w:asciiTheme="minorHAnsi" w:hAnsiTheme="minorHAnsi" w:cstheme="minorHAnsi"/>
                <w:b/>
                <w:w w:val="95"/>
                <w:sz w:val="20"/>
                <w:szCs w:val="20"/>
                <w:lang w:val="es-PE"/>
              </w:rPr>
              <w:t>(20</w:t>
            </w:r>
            <w:r w:rsidRPr="00E92822">
              <w:rPr>
                <w:rFonts w:asciiTheme="minorHAnsi" w:hAnsiTheme="minorHAnsi" w:cstheme="minorHAnsi"/>
                <w:b/>
                <w:spacing w:val="-7"/>
                <w:w w:val="95"/>
                <w:sz w:val="20"/>
                <w:szCs w:val="20"/>
                <w:lang w:val="es-PE"/>
              </w:rPr>
              <w:t xml:space="preserve"> </w:t>
            </w:r>
            <w:r w:rsidRPr="00E92822">
              <w:rPr>
                <w:rFonts w:asciiTheme="minorHAnsi" w:hAnsiTheme="minorHAnsi" w:cstheme="minorHAnsi"/>
                <w:b/>
                <w:w w:val="95"/>
                <w:sz w:val="20"/>
                <w:szCs w:val="20"/>
                <w:lang w:val="es-PE"/>
              </w:rPr>
              <w:t>Puntos)</w:t>
            </w:r>
          </w:p>
        </w:tc>
        <w:tc>
          <w:tcPr>
            <w:tcW w:w="1417" w:type="dxa"/>
          </w:tcPr>
          <w:p w14:paraId="6034764E"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3C2852B3" w14:textId="77777777" w:rsidTr="00E92822">
        <w:trPr>
          <w:trHeight w:val="270"/>
        </w:trPr>
        <w:tc>
          <w:tcPr>
            <w:tcW w:w="6947" w:type="dxa"/>
            <w:gridSpan w:val="2"/>
            <w:tcBorders>
              <w:right w:val="single" w:sz="4" w:space="0" w:color="000000"/>
            </w:tcBorders>
          </w:tcPr>
          <w:p w14:paraId="49CED0C1" w14:textId="77777777" w:rsidR="00E92822" w:rsidRPr="00E92822" w:rsidRDefault="00E92822" w:rsidP="00C63D1B">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7F034984" w14:textId="77777777" w:rsidR="00E92822" w:rsidRPr="00E92822" w:rsidRDefault="00E92822" w:rsidP="00C63D1B">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139AF4DC" w14:textId="77777777" w:rsidR="00E92822" w:rsidRDefault="00E92822" w:rsidP="00E92822">
      <w:pPr>
        <w:rPr>
          <w:sz w:val="20"/>
          <w:szCs w:val="20"/>
        </w:rPr>
      </w:pPr>
    </w:p>
    <w:p w14:paraId="01AAF7C1" w14:textId="4E9DB7A4"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62E1BC4" w14:textId="77777777" w:rsidR="00E92822" w:rsidRDefault="00E92822" w:rsidP="00E92822">
      <w:pPr>
        <w:spacing w:after="0" w:line="240" w:lineRule="auto"/>
        <w:ind w:left="567" w:hanging="284"/>
        <w:jc w:val="both"/>
        <w:rPr>
          <w:sz w:val="20"/>
          <w:szCs w:val="20"/>
        </w:rPr>
      </w:pPr>
      <w:r w:rsidRPr="00FA0713">
        <w:rPr>
          <w:sz w:val="20"/>
          <w:szCs w:val="20"/>
        </w:rPr>
        <w:t>6.</w:t>
      </w:r>
      <w:r w:rsidRPr="00FA0713">
        <w:rPr>
          <w:sz w:val="20"/>
          <w:szCs w:val="20"/>
        </w:rPr>
        <w:tab/>
        <w:t>Serán considerados obras similares las siguientes: construcción y/o ampliación y/o rehabilitación y/o mejoramiento y/o reconstrucción y/o creación o cualquier combinación de los términos anteriores, en obras de edificaciones en infraestructura educativa o salud.</w:t>
      </w:r>
    </w:p>
    <w:p w14:paraId="71EBF622" w14:textId="77777777" w:rsidR="00E92822" w:rsidRDefault="00E92822" w:rsidP="00E92822">
      <w:pPr>
        <w:spacing w:after="0" w:line="240" w:lineRule="auto"/>
        <w:ind w:left="567" w:hanging="284"/>
        <w:jc w:val="both"/>
        <w:rPr>
          <w:sz w:val="20"/>
          <w:szCs w:val="20"/>
        </w:rPr>
      </w:pPr>
    </w:p>
    <w:p w14:paraId="020E5D22" w14:textId="044E5E95" w:rsidR="008E07A7" w:rsidRDefault="008E07A7" w:rsidP="00D8307D">
      <w:pPr>
        <w:spacing w:after="0" w:line="240" w:lineRule="auto"/>
        <w:ind w:left="567" w:hanging="284"/>
        <w:jc w:val="both"/>
        <w:rPr>
          <w:sz w:val="20"/>
          <w:szCs w:val="20"/>
        </w:rPr>
      </w:pPr>
    </w:p>
    <w:p w14:paraId="1889B1BD" w14:textId="77777777" w:rsidR="00E92822" w:rsidRDefault="00E92822" w:rsidP="00D8307D">
      <w:pPr>
        <w:spacing w:after="0" w:line="240" w:lineRule="auto"/>
        <w:ind w:left="567" w:hanging="284"/>
        <w:jc w:val="both"/>
        <w:rPr>
          <w:sz w:val="20"/>
          <w:szCs w:val="20"/>
        </w:rPr>
      </w:pPr>
    </w:p>
    <w:p w14:paraId="0C7AC24F" w14:textId="77777777" w:rsidR="00E92822" w:rsidRDefault="00E92822" w:rsidP="00D8307D">
      <w:pPr>
        <w:spacing w:after="0" w:line="240" w:lineRule="auto"/>
        <w:ind w:left="567" w:hanging="284"/>
        <w:jc w:val="both"/>
        <w:rPr>
          <w:sz w:val="20"/>
          <w:szCs w:val="20"/>
        </w:rPr>
      </w:pPr>
    </w:p>
    <w:p w14:paraId="45D92435" w14:textId="77777777" w:rsidR="00E92822" w:rsidRDefault="00E92822" w:rsidP="00D8307D">
      <w:pPr>
        <w:spacing w:after="0" w:line="240" w:lineRule="auto"/>
        <w:ind w:left="567" w:hanging="284"/>
        <w:jc w:val="both"/>
        <w:rPr>
          <w:sz w:val="20"/>
          <w:szCs w:val="20"/>
        </w:rPr>
      </w:pPr>
    </w:p>
    <w:p w14:paraId="084D8A5D" w14:textId="77777777" w:rsidR="00E92822" w:rsidRDefault="00E92822" w:rsidP="00D8307D">
      <w:pPr>
        <w:spacing w:after="0" w:line="240" w:lineRule="auto"/>
        <w:ind w:left="567" w:hanging="284"/>
        <w:jc w:val="both"/>
        <w:rPr>
          <w:sz w:val="20"/>
          <w:szCs w:val="20"/>
        </w:rPr>
      </w:pPr>
    </w:p>
    <w:p w14:paraId="220429A7" w14:textId="77777777" w:rsidR="00E92822" w:rsidRDefault="00E92822" w:rsidP="00D8307D">
      <w:pPr>
        <w:spacing w:after="0" w:line="240" w:lineRule="auto"/>
        <w:ind w:left="567" w:hanging="284"/>
        <w:jc w:val="both"/>
        <w:rPr>
          <w:sz w:val="20"/>
          <w:szCs w:val="20"/>
        </w:rPr>
      </w:pPr>
    </w:p>
    <w:p w14:paraId="710B932E" w14:textId="77777777" w:rsidR="00E92822" w:rsidRDefault="00E92822" w:rsidP="00D8307D">
      <w:pPr>
        <w:spacing w:after="0" w:line="240" w:lineRule="auto"/>
        <w:ind w:left="567" w:hanging="284"/>
        <w:jc w:val="both"/>
        <w:rPr>
          <w:sz w:val="20"/>
          <w:szCs w:val="20"/>
        </w:rPr>
      </w:pPr>
    </w:p>
    <w:p w14:paraId="5B8993AC" w14:textId="77777777" w:rsidR="00E92822" w:rsidRDefault="00E92822" w:rsidP="00D8307D">
      <w:pPr>
        <w:spacing w:after="0" w:line="240" w:lineRule="auto"/>
        <w:ind w:left="567" w:hanging="284"/>
        <w:jc w:val="both"/>
        <w:rPr>
          <w:sz w:val="20"/>
          <w:szCs w:val="20"/>
        </w:rPr>
      </w:pPr>
    </w:p>
    <w:p w14:paraId="551302CB" w14:textId="77777777" w:rsidR="00E92822" w:rsidRDefault="00E92822" w:rsidP="00D8307D">
      <w:pPr>
        <w:spacing w:after="0" w:line="240" w:lineRule="auto"/>
        <w:ind w:left="567" w:hanging="284"/>
        <w:jc w:val="both"/>
        <w:rPr>
          <w:sz w:val="20"/>
          <w:szCs w:val="20"/>
        </w:rPr>
      </w:pPr>
    </w:p>
    <w:p w14:paraId="38F00A1F" w14:textId="77777777" w:rsidR="00E92822" w:rsidRDefault="00E92822"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lastRenderedPageBreak/>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CONCURSO N°</w:t>
      </w:r>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678"/>
        <w:gridCol w:w="886"/>
        <w:gridCol w:w="1276"/>
      </w:tblGrid>
      <w:tr w:rsidR="00B72DD8" w:rsidRPr="003162C2" w14:paraId="46077425" w14:textId="77777777" w:rsidTr="006C717E">
        <w:tc>
          <w:tcPr>
            <w:tcW w:w="709" w:type="dxa"/>
          </w:tcPr>
          <w:p w14:paraId="7B963415" w14:textId="77777777" w:rsidR="00B72DD8" w:rsidRPr="003162C2" w:rsidRDefault="00B72DD8" w:rsidP="006C717E">
            <w:pPr>
              <w:jc w:val="center"/>
              <w:rPr>
                <w:rFonts w:cstheme="minorHAnsi"/>
                <w:sz w:val="20"/>
                <w:szCs w:val="20"/>
              </w:rPr>
            </w:pPr>
            <w:r w:rsidRPr="003162C2">
              <w:rPr>
                <w:rFonts w:cstheme="minorHAnsi"/>
                <w:sz w:val="20"/>
                <w:szCs w:val="20"/>
              </w:rPr>
              <w:t>ÍTEM</w:t>
            </w:r>
          </w:p>
        </w:tc>
        <w:tc>
          <w:tcPr>
            <w:tcW w:w="4678" w:type="dxa"/>
          </w:tcPr>
          <w:p w14:paraId="4C5911C6" w14:textId="77777777" w:rsidR="00B72DD8" w:rsidRPr="003162C2" w:rsidRDefault="00B72DD8" w:rsidP="006C717E">
            <w:pPr>
              <w:jc w:val="center"/>
              <w:rPr>
                <w:rFonts w:cstheme="minorHAnsi"/>
                <w:sz w:val="20"/>
                <w:szCs w:val="20"/>
              </w:rPr>
            </w:pPr>
            <w:r w:rsidRPr="003162C2">
              <w:rPr>
                <w:rFonts w:cstheme="minorHAnsi"/>
                <w:sz w:val="20"/>
                <w:szCs w:val="20"/>
              </w:rPr>
              <w:t>DESCRIPCIÓN</w:t>
            </w:r>
          </w:p>
        </w:tc>
        <w:tc>
          <w:tcPr>
            <w:tcW w:w="708" w:type="dxa"/>
          </w:tcPr>
          <w:p w14:paraId="100BB46C" w14:textId="77777777" w:rsidR="00B72DD8" w:rsidRPr="003162C2" w:rsidRDefault="00B72DD8" w:rsidP="006C717E">
            <w:pPr>
              <w:jc w:val="center"/>
              <w:rPr>
                <w:rFonts w:cstheme="minorHAnsi"/>
                <w:sz w:val="20"/>
                <w:szCs w:val="20"/>
              </w:rPr>
            </w:pPr>
            <w:r w:rsidRPr="003162C2">
              <w:rPr>
                <w:rFonts w:cstheme="minorHAnsi"/>
                <w:sz w:val="20"/>
                <w:szCs w:val="20"/>
              </w:rPr>
              <w:t>UNIDAD</w:t>
            </w:r>
          </w:p>
        </w:tc>
        <w:tc>
          <w:tcPr>
            <w:tcW w:w="1276" w:type="dxa"/>
          </w:tcPr>
          <w:p w14:paraId="2C153E65" w14:textId="77777777" w:rsidR="00B72DD8" w:rsidRPr="003162C2" w:rsidRDefault="00B72DD8" w:rsidP="006C717E">
            <w:pPr>
              <w:jc w:val="center"/>
              <w:rPr>
                <w:rFonts w:cstheme="minorHAnsi"/>
                <w:sz w:val="20"/>
                <w:szCs w:val="20"/>
              </w:rPr>
            </w:pPr>
            <w:r w:rsidRPr="003162C2">
              <w:rPr>
                <w:rFonts w:cstheme="minorHAnsi"/>
                <w:sz w:val="20"/>
                <w:szCs w:val="20"/>
              </w:rPr>
              <w:t>CANTIDAD</w:t>
            </w:r>
          </w:p>
        </w:tc>
      </w:tr>
      <w:tr w:rsidR="00B72DD8" w:rsidRPr="003162C2" w14:paraId="29E97EE0" w14:textId="77777777" w:rsidTr="006C717E">
        <w:tc>
          <w:tcPr>
            <w:tcW w:w="709" w:type="dxa"/>
            <w:vAlign w:val="center"/>
          </w:tcPr>
          <w:p w14:paraId="26FF85E9" w14:textId="77777777" w:rsidR="00B72DD8" w:rsidRPr="003162C2" w:rsidRDefault="00B72DD8" w:rsidP="006C717E">
            <w:pPr>
              <w:jc w:val="center"/>
              <w:rPr>
                <w:rFonts w:cstheme="minorHAnsi"/>
                <w:sz w:val="20"/>
                <w:szCs w:val="20"/>
              </w:rPr>
            </w:pPr>
            <w:r w:rsidRPr="003162C2">
              <w:rPr>
                <w:rFonts w:cstheme="minorHAnsi"/>
                <w:sz w:val="20"/>
                <w:szCs w:val="20"/>
              </w:rPr>
              <w:t>1</w:t>
            </w:r>
          </w:p>
        </w:tc>
        <w:tc>
          <w:tcPr>
            <w:tcW w:w="4678" w:type="dxa"/>
            <w:vAlign w:val="center"/>
          </w:tcPr>
          <w:p w14:paraId="33C106A6" w14:textId="77777777" w:rsidR="00B72DD8" w:rsidRPr="003162C2" w:rsidRDefault="00B72DD8" w:rsidP="006C717E">
            <w:pPr>
              <w:rPr>
                <w:rFonts w:cstheme="minorHAnsi"/>
                <w:sz w:val="20"/>
                <w:szCs w:val="20"/>
              </w:rPr>
            </w:pPr>
            <w:r w:rsidRPr="003162C2">
              <w:rPr>
                <w:rFonts w:cstheme="minorHAnsi"/>
                <w:sz w:val="20"/>
                <w:szCs w:val="20"/>
              </w:rPr>
              <w:t>Equipo de cómputo (impresora y laptop o desktops)</w:t>
            </w:r>
          </w:p>
        </w:tc>
        <w:tc>
          <w:tcPr>
            <w:tcW w:w="708" w:type="dxa"/>
            <w:vAlign w:val="center"/>
          </w:tcPr>
          <w:p w14:paraId="0F28E154" w14:textId="77777777" w:rsidR="00B72DD8" w:rsidRPr="003162C2" w:rsidRDefault="00B72DD8" w:rsidP="006C717E">
            <w:pPr>
              <w:jc w:val="center"/>
              <w:rPr>
                <w:rFonts w:cstheme="minorHAnsi"/>
                <w:sz w:val="20"/>
                <w:szCs w:val="20"/>
              </w:rPr>
            </w:pPr>
            <w:r w:rsidRPr="003162C2">
              <w:rPr>
                <w:rFonts w:cstheme="minorHAnsi"/>
                <w:sz w:val="20"/>
                <w:szCs w:val="20"/>
              </w:rPr>
              <w:t>Und.</w:t>
            </w:r>
          </w:p>
        </w:tc>
        <w:tc>
          <w:tcPr>
            <w:tcW w:w="1276" w:type="dxa"/>
            <w:vAlign w:val="center"/>
          </w:tcPr>
          <w:p w14:paraId="2E5910E2" w14:textId="77777777" w:rsidR="00B72DD8" w:rsidRPr="003162C2" w:rsidRDefault="00B72DD8" w:rsidP="006C717E">
            <w:pPr>
              <w:jc w:val="right"/>
              <w:rPr>
                <w:rFonts w:cstheme="minorHAnsi"/>
                <w:sz w:val="20"/>
                <w:szCs w:val="20"/>
              </w:rPr>
            </w:pPr>
            <w:r w:rsidRPr="003162C2">
              <w:rPr>
                <w:rFonts w:cstheme="minorHAnsi"/>
                <w:sz w:val="20"/>
                <w:szCs w:val="20"/>
              </w:rPr>
              <w:t>1.00</w:t>
            </w:r>
          </w:p>
        </w:tc>
      </w:tr>
      <w:tr w:rsidR="00B72DD8" w:rsidRPr="003162C2" w14:paraId="08DC2B71" w14:textId="77777777" w:rsidTr="006C717E">
        <w:tc>
          <w:tcPr>
            <w:tcW w:w="709" w:type="dxa"/>
          </w:tcPr>
          <w:p w14:paraId="7DB529DE" w14:textId="77777777" w:rsidR="00B72DD8" w:rsidRPr="003162C2" w:rsidRDefault="00B72DD8" w:rsidP="006C717E">
            <w:pPr>
              <w:jc w:val="center"/>
              <w:rPr>
                <w:rFonts w:cstheme="minorHAnsi"/>
                <w:sz w:val="20"/>
                <w:szCs w:val="20"/>
              </w:rPr>
            </w:pPr>
            <w:r w:rsidRPr="0030260B">
              <w:t>2</w:t>
            </w:r>
          </w:p>
        </w:tc>
        <w:tc>
          <w:tcPr>
            <w:tcW w:w="4678" w:type="dxa"/>
          </w:tcPr>
          <w:p w14:paraId="2A142954" w14:textId="77777777" w:rsidR="00B72DD8" w:rsidRPr="003162C2" w:rsidRDefault="00B72DD8" w:rsidP="006C717E">
            <w:pPr>
              <w:rPr>
                <w:rFonts w:cstheme="minorHAnsi"/>
                <w:sz w:val="20"/>
                <w:szCs w:val="20"/>
              </w:rPr>
            </w:pPr>
            <w:r w:rsidRPr="0030260B">
              <w:t>Camioneta 4x4</w:t>
            </w:r>
            <w:r>
              <w:t xml:space="preserve"> </w:t>
            </w:r>
            <w:r w:rsidRPr="00B72DD8">
              <w:t>(máximo de antigüedad 05 años)</w:t>
            </w:r>
          </w:p>
        </w:tc>
        <w:tc>
          <w:tcPr>
            <w:tcW w:w="708" w:type="dxa"/>
          </w:tcPr>
          <w:p w14:paraId="628242C5" w14:textId="77777777" w:rsidR="00B72DD8" w:rsidRPr="003162C2" w:rsidRDefault="00B72DD8" w:rsidP="006C717E">
            <w:pPr>
              <w:jc w:val="center"/>
              <w:rPr>
                <w:rFonts w:cstheme="minorHAnsi"/>
                <w:sz w:val="20"/>
                <w:szCs w:val="20"/>
              </w:rPr>
            </w:pPr>
            <w:r w:rsidRPr="0030260B">
              <w:t>Und.</w:t>
            </w:r>
          </w:p>
        </w:tc>
        <w:tc>
          <w:tcPr>
            <w:tcW w:w="1276" w:type="dxa"/>
          </w:tcPr>
          <w:p w14:paraId="3A4875CE" w14:textId="77777777" w:rsidR="00B72DD8" w:rsidRPr="003162C2" w:rsidRDefault="00B72DD8" w:rsidP="006C717E">
            <w:pPr>
              <w:jc w:val="right"/>
              <w:rPr>
                <w:rFonts w:cstheme="minorHAnsi"/>
                <w:sz w:val="20"/>
                <w:szCs w:val="20"/>
              </w:rPr>
            </w:pPr>
            <w:r w:rsidRPr="0030260B">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r w:rsidRPr="00FA0713">
              <w:rPr>
                <w:b/>
                <w:sz w:val="16"/>
                <w:lang w:val="es-PE"/>
              </w:rPr>
              <w:t>N°</w:t>
            </w:r>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331652">
      <w:pPr>
        <w:pStyle w:val="Prrafodelista"/>
        <w:numPr>
          <w:ilvl w:val="0"/>
          <w:numId w:val="18"/>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w:t>
      </w:r>
      <w:proofErr w:type="gramStart"/>
      <w:r w:rsidRPr="00FA0713">
        <w:rPr>
          <w:sz w:val="20"/>
          <w:szCs w:val="20"/>
        </w:rPr>
        <w:t>el la</w:t>
      </w:r>
      <w:proofErr w:type="gramEnd"/>
      <w:r w:rsidRPr="00FA0713">
        <w:rPr>
          <w:sz w:val="20"/>
          <w:szCs w:val="20"/>
        </w:rPr>
        <w:t xml:space="preserve">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CONCURSO N</w:t>
      </w:r>
      <w:r w:rsidRPr="00FA0713">
        <w:rPr>
          <w:sz w:val="20"/>
          <w:szCs w:val="20"/>
        </w:rPr>
        <w:t>°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331652">
      <w:pPr>
        <w:pStyle w:val="Prrafodelista"/>
        <w:numPr>
          <w:ilvl w:val="0"/>
          <w:numId w:val="19"/>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Registro [Colegiatura] N°</w:t>
      </w:r>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Sr.___________________, Registro [Colegiatura] N° ________________ como [CONSIGNAR CARGO]</w:t>
      </w:r>
    </w:p>
    <w:p w14:paraId="23A98D58" w14:textId="5A288F88" w:rsidR="00DC007D" w:rsidRPr="00FA0713" w:rsidRDefault="00DC007D" w:rsidP="00331652">
      <w:pPr>
        <w:pStyle w:val="Prrafodelista"/>
        <w:numPr>
          <w:ilvl w:val="0"/>
          <w:numId w:val="19"/>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N°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r w:rsidRPr="00FA0713">
              <w:rPr>
                <w:b/>
                <w:sz w:val="18"/>
                <w:lang w:val="es-PE"/>
              </w:rPr>
              <w:t>N°</w:t>
            </w:r>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CONCURSO N°</w:t>
      </w:r>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CONCURSO N°</w:t>
      </w:r>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w:t>
      </w:r>
      <w:proofErr w:type="gramStart"/>
      <w:r w:rsidRPr="00FA0713">
        <w:rPr>
          <w:sz w:val="20"/>
          <w:szCs w:val="20"/>
        </w:rPr>
        <w:t>en caso que</w:t>
      </w:r>
      <w:proofErr w:type="gramEnd"/>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4BC72731" w14:textId="5BBCF76D" w:rsidR="00B34187" w:rsidRPr="00FA0713" w:rsidRDefault="00B34187" w:rsidP="00B34187">
      <w:pPr>
        <w:tabs>
          <w:tab w:val="left" w:pos="7693"/>
        </w:tabs>
        <w:spacing w:after="0"/>
        <w:jc w:val="both"/>
        <w:rPr>
          <w:sz w:val="20"/>
          <w:szCs w:val="20"/>
        </w:rPr>
      </w:pPr>
      <w:r w:rsidRPr="00FA0713">
        <w:rPr>
          <w:sz w:val="20"/>
          <w:szCs w:val="20"/>
        </w:rPr>
        <w:t>Relación de entidades financieras locales autorizados para la emisión de garantías:</w:t>
      </w:r>
    </w:p>
    <w:p w14:paraId="7B6D082E" w14:textId="77777777" w:rsidR="00B34187" w:rsidRPr="00FA0713"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E42F61" w14:paraId="66D248D1" w14:textId="77777777" w:rsidTr="00E42F61">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94BAE1" w14:textId="77777777" w:rsidR="00E42F61" w:rsidRDefault="00E42F61">
            <w:pPr>
              <w:pStyle w:val="TableParagraph"/>
              <w:spacing w:before="1" w:line="235" w:lineRule="exact"/>
              <w:ind w:left="1625"/>
              <w:rPr>
                <w:b/>
                <w:sz w:val="21"/>
                <w:lang w:val="es-PE"/>
              </w:rPr>
            </w:pPr>
            <w:r>
              <w:rPr>
                <w:b/>
                <w:sz w:val="21"/>
                <w:lang w:val="es-PE"/>
              </w:rPr>
              <w:t>ENTIDADES</w:t>
            </w:r>
            <w:r>
              <w:rPr>
                <w:b/>
                <w:spacing w:val="-4"/>
                <w:sz w:val="21"/>
                <w:lang w:val="es-PE"/>
              </w:rPr>
              <w:t xml:space="preserve"> </w:t>
            </w:r>
            <w:r>
              <w:rPr>
                <w:b/>
                <w:sz w:val="21"/>
                <w:lang w:val="es-PE"/>
              </w:rPr>
              <w:t>FINANCIERAS</w:t>
            </w:r>
            <w:r>
              <w:rPr>
                <w:b/>
                <w:spacing w:val="-6"/>
                <w:sz w:val="21"/>
                <w:lang w:val="es-PE"/>
              </w:rPr>
              <w:t xml:space="preserve"> </w:t>
            </w:r>
            <w:r>
              <w:rPr>
                <w:b/>
                <w:sz w:val="21"/>
                <w:lang w:val="es-PE"/>
              </w:rPr>
              <w:t>NACIONALES</w:t>
            </w:r>
          </w:p>
        </w:tc>
      </w:tr>
      <w:tr w:rsidR="00E42F61" w14:paraId="3B3653BD" w14:textId="77777777" w:rsidTr="00E42F61">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40562A" w14:textId="77777777" w:rsidR="00E42F61" w:rsidRDefault="00E42F61">
            <w:pPr>
              <w:pStyle w:val="TableParagraph"/>
              <w:spacing w:before="1" w:line="235" w:lineRule="exact"/>
              <w:rPr>
                <w:b/>
                <w:sz w:val="21"/>
                <w:lang w:val="es-PE"/>
              </w:rPr>
            </w:pPr>
            <w:r>
              <w:rPr>
                <w:b/>
                <w:sz w:val="21"/>
                <w:lang w:val="es-PE"/>
              </w:rPr>
              <w:t>ENTIDADES BANCARIAS</w:t>
            </w:r>
          </w:p>
        </w:tc>
      </w:tr>
      <w:tr w:rsidR="00E42F61" w14:paraId="18F604EB"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E374244" w14:textId="77777777" w:rsidR="00E42F61" w:rsidRDefault="00E42F61">
            <w:pPr>
              <w:pStyle w:val="TableParagraph"/>
              <w:spacing w:before="30" w:line="235" w:lineRule="exact"/>
              <w:ind w:left="117"/>
              <w:rPr>
                <w:sz w:val="21"/>
                <w:lang w:val="es-PE"/>
              </w:rPr>
            </w:pPr>
            <w:r>
              <w:rPr>
                <w:sz w:val="21"/>
                <w:lang w:val="es-PE"/>
              </w:rPr>
              <w:t>BBVA</w:t>
            </w:r>
          </w:p>
        </w:tc>
      </w:tr>
      <w:tr w:rsidR="00E42F61" w14:paraId="526DCE77"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1277986" w14:textId="77777777" w:rsidR="00E42F61" w:rsidRDefault="00E42F61">
            <w:pPr>
              <w:pStyle w:val="TableParagraph"/>
              <w:spacing w:before="30" w:line="235" w:lineRule="exact"/>
              <w:ind w:left="117"/>
              <w:rPr>
                <w:sz w:val="21"/>
                <w:lang w:val="es-PE"/>
              </w:rPr>
            </w:pPr>
            <w:r>
              <w:rPr>
                <w:sz w:val="21"/>
                <w:lang w:val="es-PE"/>
              </w:rPr>
              <w:t>BANCO</w:t>
            </w:r>
            <w:r>
              <w:rPr>
                <w:spacing w:val="-1"/>
                <w:sz w:val="21"/>
                <w:lang w:val="es-PE"/>
              </w:rPr>
              <w:t xml:space="preserve"> </w:t>
            </w:r>
            <w:r>
              <w:rPr>
                <w:sz w:val="21"/>
                <w:lang w:val="es-PE"/>
              </w:rPr>
              <w:t>DE</w:t>
            </w:r>
            <w:r>
              <w:rPr>
                <w:spacing w:val="-3"/>
                <w:sz w:val="21"/>
                <w:lang w:val="es-PE"/>
              </w:rPr>
              <w:t xml:space="preserve"> </w:t>
            </w:r>
            <w:r>
              <w:rPr>
                <w:sz w:val="21"/>
                <w:lang w:val="es-PE"/>
              </w:rPr>
              <w:t>CRÉDITO</w:t>
            </w:r>
            <w:r>
              <w:rPr>
                <w:spacing w:val="-4"/>
                <w:sz w:val="21"/>
                <w:lang w:val="es-PE"/>
              </w:rPr>
              <w:t xml:space="preserve"> </w:t>
            </w:r>
            <w:r>
              <w:rPr>
                <w:sz w:val="21"/>
                <w:lang w:val="es-PE"/>
              </w:rPr>
              <w:t>DEL</w:t>
            </w:r>
            <w:r>
              <w:rPr>
                <w:spacing w:val="-2"/>
                <w:sz w:val="21"/>
                <w:lang w:val="es-PE"/>
              </w:rPr>
              <w:t xml:space="preserve"> </w:t>
            </w:r>
            <w:r>
              <w:rPr>
                <w:sz w:val="21"/>
                <w:lang w:val="es-PE"/>
              </w:rPr>
              <w:t>PERÚ</w:t>
            </w:r>
            <w:r>
              <w:rPr>
                <w:spacing w:val="3"/>
                <w:sz w:val="21"/>
                <w:lang w:val="es-PE"/>
              </w:rPr>
              <w:t xml:space="preserve"> </w:t>
            </w:r>
            <w:r>
              <w:rPr>
                <w:sz w:val="21"/>
                <w:lang w:val="es-PE"/>
              </w:rPr>
              <w:t>–</w:t>
            </w:r>
            <w:r>
              <w:rPr>
                <w:spacing w:val="-3"/>
                <w:sz w:val="21"/>
                <w:lang w:val="es-PE"/>
              </w:rPr>
              <w:t xml:space="preserve"> </w:t>
            </w:r>
            <w:r>
              <w:rPr>
                <w:sz w:val="21"/>
                <w:lang w:val="es-PE"/>
              </w:rPr>
              <w:t>BCP</w:t>
            </w:r>
          </w:p>
        </w:tc>
      </w:tr>
      <w:tr w:rsidR="00E42F61" w14:paraId="7D062605"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67B54" w14:textId="77777777" w:rsidR="00E42F61" w:rsidRDefault="00E42F61">
            <w:pPr>
              <w:pStyle w:val="TableParagraph"/>
              <w:spacing w:before="30" w:line="235" w:lineRule="exact"/>
              <w:ind w:left="117"/>
              <w:rPr>
                <w:sz w:val="21"/>
                <w:lang w:val="es-PE"/>
              </w:rPr>
            </w:pPr>
            <w:r>
              <w:rPr>
                <w:sz w:val="21"/>
                <w:lang w:val="es-PE"/>
              </w:rPr>
              <w:t>BANCO</w:t>
            </w:r>
            <w:r>
              <w:rPr>
                <w:spacing w:val="-2"/>
                <w:sz w:val="21"/>
                <w:lang w:val="es-PE"/>
              </w:rPr>
              <w:t xml:space="preserve"> </w:t>
            </w:r>
            <w:r>
              <w:rPr>
                <w:sz w:val="21"/>
                <w:lang w:val="es-PE"/>
              </w:rPr>
              <w:t>INTERNACIONAL</w:t>
            </w:r>
            <w:r>
              <w:rPr>
                <w:spacing w:val="-2"/>
                <w:sz w:val="21"/>
                <w:lang w:val="es-PE"/>
              </w:rPr>
              <w:t xml:space="preserve"> </w:t>
            </w:r>
            <w:r>
              <w:rPr>
                <w:sz w:val="21"/>
                <w:lang w:val="es-PE"/>
              </w:rPr>
              <w:t>DEL</w:t>
            </w:r>
            <w:r>
              <w:rPr>
                <w:spacing w:val="-5"/>
                <w:sz w:val="21"/>
                <w:lang w:val="es-PE"/>
              </w:rPr>
              <w:t xml:space="preserve"> </w:t>
            </w:r>
            <w:r>
              <w:rPr>
                <w:sz w:val="21"/>
                <w:lang w:val="es-PE"/>
              </w:rPr>
              <w:t>PERÚ S.A.A.</w:t>
            </w:r>
            <w:r>
              <w:rPr>
                <w:spacing w:val="-3"/>
                <w:sz w:val="21"/>
                <w:lang w:val="es-PE"/>
              </w:rPr>
              <w:t xml:space="preserve"> </w:t>
            </w:r>
            <w:r>
              <w:rPr>
                <w:sz w:val="21"/>
                <w:lang w:val="es-PE"/>
              </w:rPr>
              <w:t>–</w:t>
            </w:r>
            <w:r>
              <w:rPr>
                <w:spacing w:val="-2"/>
                <w:sz w:val="21"/>
                <w:lang w:val="es-PE"/>
              </w:rPr>
              <w:t xml:space="preserve"> </w:t>
            </w:r>
            <w:r>
              <w:rPr>
                <w:sz w:val="21"/>
                <w:lang w:val="es-PE"/>
              </w:rPr>
              <w:t>INTERBANK</w:t>
            </w:r>
          </w:p>
        </w:tc>
      </w:tr>
      <w:tr w:rsidR="00E42F61" w14:paraId="07292AAC"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FED8C38" w14:textId="77777777" w:rsidR="00E42F61" w:rsidRDefault="00E42F61">
            <w:pPr>
              <w:pStyle w:val="TableParagraph"/>
              <w:spacing w:before="30" w:line="235" w:lineRule="exact"/>
              <w:ind w:left="117"/>
              <w:rPr>
                <w:sz w:val="21"/>
                <w:lang w:val="es-PE"/>
              </w:rPr>
            </w:pPr>
            <w:r>
              <w:rPr>
                <w:sz w:val="21"/>
                <w:lang w:val="es-PE"/>
              </w:rPr>
              <w:t>SCOTIABANK</w:t>
            </w:r>
          </w:p>
        </w:tc>
      </w:tr>
      <w:tr w:rsidR="00E42F61" w14:paraId="0605AE99"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156B25E" w14:textId="77777777" w:rsidR="00E42F61" w:rsidRDefault="00E42F61">
            <w:pPr>
              <w:pStyle w:val="TableParagraph"/>
              <w:spacing w:before="30" w:line="235" w:lineRule="exact"/>
              <w:ind w:left="117"/>
              <w:rPr>
                <w:sz w:val="21"/>
                <w:lang w:val="es-PE"/>
              </w:rPr>
            </w:pPr>
            <w:r>
              <w:rPr>
                <w:sz w:val="21"/>
                <w:lang w:val="es-PE"/>
              </w:rPr>
              <w:t>BANBIF</w:t>
            </w:r>
          </w:p>
        </w:tc>
      </w:tr>
      <w:tr w:rsidR="00E42F61" w14:paraId="7D50FD73"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307CD05" w14:textId="77777777" w:rsidR="00E42F61" w:rsidRDefault="00E42F61">
            <w:pPr>
              <w:pStyle w:val="TableParagraph"/>
              <w:spacing w:before="30" w:line="235" w:lineRule="exact"/>
              <w:ind w:left="117"/>
              <w:rPr>
                <w:sz w:val="21"/>
                <w:lang w:val="es-PE"/>
              </w:rPr>
            </w:pPr>
            <w:r>
              <w:rPr>
                <w:b/>
                <w:sz w:val="21"/>
                <w:lang w:val="es-PE"/>
              </w:rPr>
              <w:t>ENTIDADES ASEGURADORAS</w:t>
            </w:r>
          </w:p>
        </w:tc>
      </w:tr>
      <w:tr w:rsidR="00E42F61" w14:paraId="60C32BCC"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180D4E" w14:textId="77777777" w:rsidR="00E42F61" w:rsidRDefault="00E42F61">
            <w:pPr>
              <w:pStyle w:val="TableParagraph"/>
              <w:spacing w:before="30" w:line="235" w:lineRule="exact"/>
              <w:ind w:left="117"/>
              <w:rPr>
                <w:bCs/>
                <w:sz w:val="21"/>
                <w:lang w:val="es-PE"/>
              </w:rPr>
            </w:pPr>
            <w:r>
              <w:rPr>
                <w:bCs/>
                <w:sz w:val="21"/>
                <w:lang w:val="es-PE"/>
              </w:rPr>
              <w:t>INSUR</w:t>
            </w:r>
          </w:p>
        </w:tc>
      </w:tr>
      <w:tr w:rsidR="00E42F61" w14:paraId="117E7652"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A740F5F" w14:textId="77777777" w:rsidR="00E42F61" w:rsidRDefault="00E42F61">
            <w:pPr>
              <w:pStyle w:val="TableParagraph"/>
              <w:spacing w:before="30" w:line="235" w:lineRule="exact"/>
              <w:ind w:left="117"/>
              <w:rPr>
                <w:bCs/>
                <w:sz w:val="21"/>
                <w:lang w:val="es-PE"/>
              </w:rPr>
            </w:pPr>
            <w:r>
              <w:rPr>
                <w:bCs/>
                <w:sz w:val="21"/>
                <w:lang w:val="es-PE"/>
              </w:rPr>
              <w:t>INTERSEGURO</w:t>
            </w:r>
          </w:p>
        </w:tc>
      </w:tr>
      <w:tr w:rsidR="00E42F61" w14:paraId="4FDEC64F"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B8DF437" w14:textId="77777777" w:rsidR="00E42F61" w:rsidRDefault="00E42F61">
            <w:pPr>
              <w:pStyle w:val="TableParagraph"/>
              <w:spacing w:before="30" w:line="235" w:lineRule="exact"/>
              <w:ind w:left="117"/>
              <w:rPr>
                <w:bCs/>
                <w:sz w:val="21"/>
                <w:lang w:val="es-PE"/>
              </w:rPr>
            </w:pPr>
            <w:r>
              <w:rPr>
                <w:bCs/>
                <w:sz w:val="21"/>
                <w:lang w:val="es-PE"/>
              </w:rPr>
              <w:t>LA POSITIVA</w:t>
            </w:r>
          </w:p>
        </w:tc>
      </w:tr>
      <w:tr w:rsidR="00E42F61" w14:paraId="068FF774"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6AA6DB" w14:textId="77777777" w:rsidR="00E42F61" w:rsidRDefault="00E42F61">
            <w:pPr>
              <w:pStyle w:val="TableParagraph"/>
              <w:spacing w:before="30" w:line="235" w:lineRule="exact"/>
              <w:ind w:left="117"/>
              <w:rPr>
                <w:bCs/>
                <w:sz w:val="21"/>
                <w:lang w:val="es-PE"/>
              </w:rPr>
            </w:pPr>
            <w:r>
              <w:rPr>
                <w:bCs/>
                <w:sz w:val="21"/>
                <w:lang w:val="es-PE"/>
              </w:rPr>
              <w:t>MAPRE PERU</w:t>
            </w:r>
          </w:p>
        </w:tc>
      </w:tr>
      <w:tr w:rsidR="00E42F61" w14:paraId="25F2EACE"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C14D316" w14:textId="77777777" w:rsidR="00E42F61" w:rsidRDefault="00E42F61">
            <w:pPr>
              <w:pStyle w:val="TableParagraph"/>
              <w:spacing w:before="30" w:line="235" w:lineRule="exact"/>
              <w:ind w:left="117"/>
              <w:rPr>
                <w:bCs/>
                <w:sz w:val="21"/>
                <w:lang w:val="es-PE"/>
              </w:rPr>
            </w:pPr>
            <w:r>
              <w:rPr>
                <w:bCs/>
                <w:sz w:val="21"/>
                <w:lang w:val="es-PE"/>
              </w:rPr>
              <w:t>PACIFICO SEGUROS</w:t>
            </w:r>
          </w:p>
        </w:tc>
      </w:tr>
      <w:tr w:rsidR="00E42F61" w14:paraId="2CA11561"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326A551" w14:textId="77777777" w:rsidR="00E42F61" w:rsidRDefault="00E42F61">
            <w:pPr>
              <w:pStyle w:val="TableParagraph"/>
              <w:spacing w:before="30" w:line="235" w:lineRule="exact"/>
              <w:ind w:left="117"/>
              <w:rPr>
                <w:bCs/>
                <w:sz w:val="21"/>
                <w:lang w:val="es-PE"/>
              </w:rPr>
            </w:pPr>
            <w:r>
              <w:rPr>
                <w:bCs/>
                <w:sz w:val="21"/>
                <w:lang w:val="es-PE"/>
              </w:rPr>
              <w:t>PROTECTA</w:t>
            </w:r>
          </w:p>
        </w:tc>
      </w:tr>
      <w:tr w:rsidR="00E42F61" w14:paraId="246A9F10"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ABDF4F1" w14:textId="77777777" w:rsidR="00E42F61" w:rsidRDefault="00E42F61">
            <w:pPr>
              <w:pStyle w:val="TableParagraph"/>
              <w:spacing w:before="30" w:line="235" w:lineRule="exact"/>
              <w:ind w:left="117"/>
              <w:rPr>
                <w:bCs/>
                <w:sz w:val="21"/>
                <w:lang w:val="es-PE"/>
              </w:rPr>
            </w:pPr>
            <w:r>
              <w:rPr>
                <w:bCs/>
                <w:sz w:val="21"/>
                <w:lang w:val="es-PE"/>
              </w:rPr>
              <w:t>RIMAC SEGUROS</w:t>
            </w:r>
          </w:p>
        </w:tc>
      </w:tr>
      <w:tr w:rsidR="00E42F61" w14:paraId="2157A709" w14:textId="77777777" w:rsidTr="00E42F61">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64F6AA" w14:textId="77777777" w:rsidR="00E42F61" w:rsidRDefault="00E42F61">
            <w:pPr>
              <w:pStyle w:val="TableParagraph"/>
              <w:spacing w:before="30" w:line="235" w:lineRule="exact"/>
              <w:ind w:left="117"/>
              <w:rPr>
                <w:bCs/>
                <w:sz w:val="21"/>
                <w:lang w:val="es-PE"/>
              </w:rPr>
            </w:pPr>
            <w:r>
              <w:rPr>
                <w:bCs/>
                <w:sz w:val="21"/>
                <w:lang w:val="es-PE"/>
              </w:rPr>
              <w:t>SECREX - CESCE</w:t>
            </w:r>
          </w:p>
        </w:tc>
      </w:tr>
    </w:tbl>
    <w:p w14:paraId="32375E5D" w14:textId="77777777" w:rsidR="00B34187" w:rsidRPr="00FA0713" w:rsidRDefault="00B34187" w:rsidP="00B34187">
      <w:pPr>
        <w:tabs>
          <w:tab w:val="left" w:pos="7693"/>
        </w:tabs>
        <w:spacing w:after="0"/>
        <w:jc w:val="both"/>
        <w:rPr>
          <w:sz w:val="20"/>
          <w:szCs w:val="20"/>
        </w:rPr>
      </w:pPr>
    </w:p>
    <w:p w14:paraId="5D60E120" w14:textId="77777777" w:rsidR="00B34187" w:rsidRPr="00FA0713" w:rsidRDefault="00B34187" w:rsidP="00B34187">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5255C368"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A0209A">
        <w:rPr>
          <w:b/>
          <w:bCs/>
          <w:sz w:val="20"/>
          <w:szCs w:val="20"/>
          <w:u w:val="single"/>
        </w:rPr>
        <w:t>4</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7AF3EB89" w:rsidR="00E74800" w:rsidRPr="00FA0713" w:rsidRDefault="00E74800" w:rsidP="00E74800">
      <w:pPr>
        <w:tabs>
          <w:tab w:val="left" w:pos="7693"/>
        </w:tabs>
        <w:spacing w:after="0"/>
        <w:jc w:val="center"/>
        <w:rPr>
          <w:b/>
          <w:bCs/>
          <w:sz w:val="20"/>
          <w:szCs w:val="20"/>
        </w:rPr>
      </w:pPr>
      <w:r w:rsidRPr="00FA0713">
        <w:rPr>
          <w:b/>
          <w:bCs/>
          <w:sz w:val="20"/>
          <w:szCs w:val="20"/>
          <w:u w:val="single"/>
        </w:rPr>
        <w:t xml:space="preserve">CONTRATO PARA LA </w:t>
      </w:r>
      <w:r w:rsidR="00A0209A">
        <w:rPr>
          <w:b/>
          <w:bCs/>
          <w:sz w:val="20"/>
          <w:szCs w:val="20"/>
          <w:u w:val="single"/>
        </w:rPr>
        <w:t>SUPERVISI</w:t>
      </w:r>
      <w:r w:rsidR="00A0209A" w:rsidRPr="00FA0713">
        <w:rPr>
          <w:b/>
          <w:bCs/>
          <w:sz w:val="20"/>
          <w:szCs w:val="20"/>
          <w:u w:val="single"/>
        </w:rPr>
        <w:t>Ó</w:t>
      </w:r>
      <w:r w:rsidR="00A0209A">
        <w:rPr>
          <w:b/>
          <w:bCs/>
          <w:sz w:val="20"/>
          <w:szCs w:val="20"/>
          <w:u w:val="single"/>
        </w:rPr>
        <w:t xml:space="preserve">N DE LA </w:t>
      </w:r>
      <w:r w:rsidRPr="00FA0713">
        <w:rPr>
          <w:b/>
          <w:bCs/>
          <w:sz w:val="20"/>
          <w:szCs w:val="20"/>
          <w:u w:val="single"/>
        </w:rPr>
        <w:t>EJECUCIÓN DE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6475244E"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w:t>
      </w:r>
      <w:r w:rsidR="00A0209A">
        <w:rPr>
          <w:sz w:val="20"/>
          <w:szCs w:val="20"/>
        </w:rPr>
        <w:t xml:space="preserve">para la supervisión </w:t>
      </w:r>
      <w:r w:rsidRPr="00FA0713">
        <w:rPr>
          <w:sz w:val="20"/>
          <w:szCs w:val="20"/>
        </w:rPr>
        <w:t xml:space="preserve">de </w:t>
      </w:r>
      <w:r w:rsidR="00A0209A">
        <w:rPr>
          <w:sz w:val="20"/>
          <w:szCs w:val="20"/>
        </w:rPr>
        <w:t xml:space="preserve">la </w:t>
      </w:r>
      <w:r w:rsidRPr="00FA0713">
        <w:rPr>
          <w:sz w:val="20"/>
          <w:szCs w:val="20"/>
        </w:rPr>
        <w:t xml:space="preserve">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FA0713" w:rsidRDefault="00E74800" w:rsidP="00E74800">
      <w:pPr>
        <w:tabs>
          <w:tab w:val="left" w:pos="7693"/>
        </w:tabs>
        <w:spacing w:after="0"/>
        <w:jc w:val="both"/>
        <w:rPr>
          <w:sz w:val="20"/>
          <w:szCs w:val="20"/>
        </w:rPr>
      </w:pPr>
    </w:p>
    <w:p w14:paraId="5FC950D9" w14:textId="0BA56DD4"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Nº20526613741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Pr="00FA0713">
        <w:rPr>
          <w:sz w:val="20"/>
          <w:szCs w:val="20"/>
        </w:rPr>
        <w:t xml:space="preserve"> XXXXX, según poderes inscritos en la partida registral </w:t>
      </w:r>
      <w:proofErr w:type="spellStart"/>
      <w:r w:rsidRPr="00FA0713">
        <w:rPr>
          <w:sz w:val="20"/>
          <w:szCs w:val="20"/>
        </w:rPr>
        <w:t>N°</w:t>
      </w:r>
      <w:proofErr w:type="spellEnd"/>
      <w:r w:rsidRPr="00FA0713">
        <w:rPr>
          <w:sz w:val="20"/>
          <w:szCs w:val="20"/>
        </w:rPr>
        <w:t xml:space="preserve"> XXXXXX del Registro de Personas Jurídicas de la Oficina Registral de Piura, Zona Registral N° I Sede Piura; a quien en adelante se le denominará “FOSPIBAY” y, de la otra parte</w:t>
      </w:r>
      <w:r w:rsidR="00E62D71">
        <w:rPr>
          <w:sz w:val="20"/>
          <w:szCs w:val="20"/>
        </w:rPr>
        <w:t>;</w:t>
      </w:r>
    </w:p>
    <w:p w14:paraId="492F908A" w14:textId="77777777" w:rsidR="00E74800" w:rsidRPr="00FA0713" w:rsidRDefault="00E74800" w:rsidP="00696450">
      <w:pPr>
        <w:tabs>
          <w:tab w:val="left" w:pos="7693"/>
        </w:tabs>
        <w:spacing w:after="0"/>
        <w:ind w:left="426"/>
        <w:jc w:val="both"/>
        <w:rPr>
          <w:sz w:val="20"/>
          <w:szCs w:val="20"/>
        </w:rPr>
      </w:pPr>
    </w:p>
    <w:p w14:paraId="40C8D3B4" w14:textId="4F2951E5" w:rsidR="00E74800" w:rsidRPr="00FA0713" w:rsidRDefault="00E74800" w:rsidP="00331652">
      <w:pPr>
        <w:pStyle w:val="Prrafodelista"/>
        <w:numPr>
          <w:ilvl w:val="0"/>
          <w:numId w:val="20"/>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Nº</w:t>
      </w:r>
      <w:proofErr w:type="spellEnd"/>
      <w:r w:rsidRPr="00FA0713">
        <w:rPr>
          <w:sz w:val="20"/>
          <w:szCs w:val="20"/>
        </w:rPr>
        <w:t xml:space="preserve"> XXXXXXX,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XXXXXXX con domicilio XXXXXXXXXXX, Gerente General de la empresa XXXXXXXXXXXXXXXXXX CON RUC </w:t>
      </w:r>
      <w:proofErr w:type="spellStart"/>
      <w:r w:rsidRPr="00FA0713">
        <w:rPr>
          <w:sz w:val="20"/>
          <w:szCs w:val="20"/>
        </w:rPr>
        <w:t>N°</w:t>
      </w:r>
      <w:proofErr w:type="spellEnd"/>
      <w:r w:rsidRPr="00FA0713">
        <w:rPr>
          <w:sz w:val="20"/>
          <w:szCs w:val="20"/>
        </w:rPr>
        <w:t xml:space="preserve"> XXXXXXXXXXXXXXXX;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XXXXXXXX,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 xml:space="preserve">EL </w:t>
      </w:r>
      <w:r w:rsidR="00A0209A">
        <w:rPr>
          <w:b/>
          <w:bCs/>
          <w:sz w:val="20"/>
          <w:szCs w:val="20"/>
        </w:rPr>
        <w:t>SUPERVISOR</w:t>
      </w:r>
      <w:r w:rsidRPr="00FA0713">
        <w:rPr>
          <w:b/>
          <w:bCs/>
          <w:sz w:val="20"/>
          <w:szCs w:val="20"/>
        </w:rPr>
        <w:t>”.</w:t>
      </w:r>
    </w:p>
    <w:p w14:paraId="4FAA9E47" w14:textId="77777777" w:rsidR="00E62D71" w:rsidRDefault="00E62D71" w:rsidP="00E62D71">
      <w:pPr>
        <w:pStyle w:val="Prrafodelista"/>
        <w:tabs>
          <w:tab w:val="left" w:pos="7693"/>
        </w:tabs>
        <w:spacing w:after="0"/>
        <w:ind w:left="0"/>
        <w:jc w:val="both"/>
        <w:rPr>
          <w:sz w:val="20"/>
          <w:szCs w:val="20"/>
        </w:rPr>
      </w:pPr>
    </w:p>
    <w:p w14:paraId="6D12609C" w14:textId="5812433F" w:rsidR="00E74800" w:rsidRPr="00A0209A" w:rsidRDefault="00E74800" w:rsidP="00E62D71">
      <w:pPr>
        <w:pStyle w:val="Prrafodelista"/>
        <w:tabs>
          <w:tab w:val="left" w:pos="7693"/>
        </w:tabs>
        <w:spacing w:after="0"/>
        <w:ind w:left="0"/>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r w:rsidR="00A0209A">
        <w:rPr>
          <w:sz w:val="20"/>
          <w:szCs w:val="20"/>
        </w:rPr>
        <w:t xml:space="preserve"> </w:t>
      </w:r>
      <w:r w:rsidRPr="00A0209A">
        <w:rPr>
          <w:sz w:val="20"/>
          <w:szCs w:val="20"/>
        </w:rPr>
        <w:t>como las “</w:t>
      </w:r>
      <w:r w:rsidRPr="00A0209A">
        <w:rPr>
          <w:b/>
          <w:bCs/>
          <w:sz w:val="20"/>
          <w:szCs w:val="20"/>
        </w:rPr>
        <w:t xml:space="preserve">Partes” </w:t>
      </w:r>
      <w:r w:rsidRPr="00A0209A">
        <w:rPr>
          <w:sz w:val="20"/>
          <w:szCs w:val="20"/>
        </w:rPr>
        <w:t xml:space="preserve">y de manera individual como </w:t>
      </w:r>
      <w:r w:rsidRPr="00A0209A">
        <w:rPr>
          <w:b/>
          <w:bCs/>
          <w:sz w:val="20"/>
          <w:szCs w:val="20"/>
        </w:rPr>
        <w:t>“Parte”.</w:t>
      </w:r>
    </w:p>
    <w:p w14:paraId="75111FE7" w14:textId="77777777" w:rsidR="00E74800" w:rsidRPr="00FA0713" w:rsidRDefault="00E74800" w:rsidP="00E74800">
      <w:pPr>
        <w:tabs>
          <w:tab w:val="left" w:pos="7693"/>
        </w:tabs>
        <w:spacing w:after="0"/>
        <w:jc w:val="both"/>
        <w:rPr>
          <w:sz w:val="20"/>
          <w:szCs w:val="2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El Fondo Social del Proyecto Integral Bayóvar ha sido creado en virtud del Decreto Legislativo N° 996 y su Reglamento el Decreto Supremo 082-2008-EF que aprueba y regula el régimen aplicable a la utilización de los recursos provenientes de los procesos de Promoción de la Inversión Privada en la ejecución de Programas Sociales.</w:t>
      </w:r>
    </w:p>
    <w:p w14:paraId="3DA4F54F" w14:textId="4AD0A36B" w:rsidR="00E74800" w:rsidRPr="00FA0713" w:rsidRDefault="00E74800" w:rsidP="00331652">
      <w:pPr>
        <w:pStyle w:val="Prrafodelista"/>
        <w:numPr>
          <w:ilvl w:val="1"/>
          <w:numId w:val="21"/>
        </w:numPr>
        <w:tabs>
          <w:tab w:val="left" w:pos="7693"/>
        </w:tabs>
        <w:spacing w:after="0"/>
        <w:ind w:left="426" w:hanging="426"/>
        <w:jc w:val="both"/>
        <w:rPr>
          <w:b/>
          <w:bCs/>
          <w:sz w:val="20"/>
          <w:szCs w:val="20"/>
        </w:rPr>
      </w:pPr>
      <w:r w:rsidRPr="00FA0713">
        <w:rPr>
          <w:sz w:val="20"/>
          <w:szCs w:val="20"/>
        </w:rPr>
        <w:t xml:space="preserve">Acuerdo adoptado en Sesión de Consejo Directivo, </w:t>
      </w:r>
      <w:r w:rsidR="00A0209A">
        <w:rPr>
          <w:sz w:val="20"/>
          <w:szCs w:val="20"/>
        </w:rPr>
        <w:t>se</w:t>
      </w:r>
      <w:r w:rsidRPr="00FA0713">
        <w:rPr>
          <w:sz w:val="20"/>
          <w:szCs w:val="20"/>
        </w:rPr>
        <w:t xml:space="preserve"> aprobó el financiamiento y la convocatoria del concurso para contratar la </w:t>
      </w:r>
      <w:r w:rsidR="00E62D71">
        <w:rPr>
          <w:sz w:val="20"/>
          <w:szCs w:val="20"/>
        </w:rPr>
        <w:t>supervis</w:t>
      </w:r>
      <w:r w:rsidRPr="00FA0713">
        <w:rPr>
          <w:sz w:val="20"/>
          <w:szCs w:val="20"/>
        </w:rPr>
        <w:t xml:space="preserve">ión </w:t>
      </w:r>
      <w:r w:rsidR="00E62D71">
        <w:rPr>
          <w:sz w:val="20"/>
          <w:szCs w:val="20"/>
        </w:rPr>
        <w:t xml:space="preserve">de la ejecución </w:t>
      </w:r>
      <w:r w:rsidRPr="00FA0713">
        <w:rPr>
          <w:sz w:val="20"/>
          <w:szCs w:val="20"/>
        </w:rPr>
        <w:t>de la obra del proyecto: “XXXXXXXXXXXX”, CON UN PRESUPUESTO DE INVERSIÓN DE S/. XXXXXX (XXXXXXX). Para cuyo efecto se realizó el Concurso N°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331652">
      <w:pPr>
        <w:pStyle w:val="Prrafodelista"/>
        <w:numPr>
          <w:ilvl w:val="1"/>
          <w:numId w:val="21"/>
        </w:numPr>
        <w:tabs>
          <w:tab w:val="left" w:pos="7693"/>
        </w:tabs>
        <w:spacing w:after="0"/>
        <w:ind w:left="426" w:hanging="426"/>
        <w:jc w:val="both"/>
        <w:rPr>
          <w:sz w:val="20"/>
          <w:szCs w:val="20"/>
        </w:rPr>
      </w:pPr>
      <w:r w:rsidRPr="00FA0713">
        <w:rPr>
          <w:sz w:val="20"/>
          <w:szCs w:val="20"/>
        </w:rPr>
        <w:t>Acta de buena pro de fecha XXXXXXXX, donde se otorga la buena pro al postor que ocupo el primer lugar en la evaluación de propuestas técnica y económica del Concurso N°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FA0713" w:rsidRDefault="00E74800" w:rsidP="00F76213">
      <w:pPr>
        <w:tabs>
          <w:tab w:val="left" w:pos="7693"/>
        </w:tabs>
        <w:spacing w:after="0"/>
        <w:ind w:hanging="426"/>
        <w:jc w:val="both"/>
        <w:rPr>
          <w:sz w:val="20"/>
          <w:szCs w:val="2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lastRenderedPageBreak/>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3D97279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7C1299" w:rsidRPr="00796E41">
          <w:rPr>
            <w:rStyle w:val="Hipervnculo"/>
            <w:sz w:val="20"/>
            <w:szCs w:val="20"/>
          </w:rPr>
          <w:t>http://www.fospibay.org.pe</w:t>
        </w:r>
      </w:hyperlink>
      <w:r w:rsidR="007C1299">
        <w:rPr>
          <w:sz w:val="20"/>
          <w:szCs w:val="20"/>
        </w:rPr>
        <w:t xml:space="preserve"> </w:t>
      </w:r>
      <w:r w:rsidR="00A0209A">
        <w:rPr>
          <w:sz w:val="20"/>
          <w:szCs w:val="20"/>
        </w:rPr>
        <w:t xml:space="preserve"> </w:t>
      </w:r>
    </w:p>
    <w:p w14:paraId="4A460318" w14:textId="448AECB8"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331652">
      <w:pPr>
        <w:pStyle w:val="Prrafodelista"/>
        <w:numPr>
          <w:ilvl w:val="1"/>
          <w:numId w:val="22"/>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FA0713" w:rsidRDefault="00F76213" w:rsidP="00E74800">
      <w:pPr>
        <w:tabs>
          <w:tab w:val="left" w:pos="7693"/>
        </w:tabs>
        <w:spacing w:after="0"/>
        <w:jc w:val="both"/>
        <w:rPr>
          <w:sz w:val="20"/>
          <w:szCs w:val="2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34A296B"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 xml:space="preserve">EL </w:t>
      </w:r>
      <w:r w:rsidR="00A0209A">
        <w:rPr>
          <w:b/>
          <w:bCs/>
          <w:sz w:val="20"/>
          <w:szCs w:val="20"/>
        </w:rPr>
        <w:t>SUPERVISOR</w:t>
      </w:r>
      <w:r w:rsidRPr="00FA0713">
        <w:rPr>
          <w:sz w:val="20"/>
          <w:szCs w:val="20"/>
        </w:rPr>
        <w:t xml:space="preserve"> se compromete y obliga con </w:t>
      </w:r>
      <w:r w:rsidRPr="00FA0713">
        <w:rPr>
          <w:b/>
          <w:bCs/>
          <w:sz w:val="20"/>
          <w:szCs w:val="20"/>
        </w:rPr>
        <w:t>EL FOSPIBAY</w:t>
      </w:r>
      <w:r w:rsidRPr="00FA0713">
        <w:rPr>
          <w:sz w:val="20"/>
          <w:szCs w:val="20"/>
        </w:rPr>
        <w:t xml:space="preserve"> </w:t>
      </w:r>
      <w:r w:rsidR="00A0209A" w:rsidRPr="00A0209A">
        <w:rPr>
          <w:sz w:val="20"/>
          <w:szCs w:val="20"/>
        </w:rPr>
        <w:t>al acompañamiento y la supervisión del cumplimiento del contrato suscrito con el ejecutor de obra</w:t>
      </w:r>
      <w:r w:rsidR="00A0209A" w:rsidRPr="00FA0713">
        <w:rPr>
          <w:sz w:val="20"/>
          <w:szCs w:val="20"/>
        </w:rPr>
        <w:t xml:space="preserve"> </w:t>
      </w:r>
      <w:r w:rsidRPr="00FA0713">
        <w:rPr>
          <w:sz w:val="20"/>
          <w:szCs w:val="20"/>
        </w:rPr>
        <w:t xml:space="preserve">del Proyecto: </w:t>
      </w:r>
      <w:r w:rsidRPr="00FA0713">
        <w:rPr>
          <w:b/>
          <w:bCs/>
          <w:sz w:val="20"/>
          <w:szCs w:val="20"/>
        </w:rPr>
        <w:t>“XXXXXXXXXXXX”,</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CONCURSO N°</w:t>
      </w:r>
      <w:r w:rsidR="003C6D5A">
        <w:rPr>
          <w:b/>
          <w:bCs/>
          <w:sz w:val="20"/>
          <w:szCs w:val="20"/>
        </w:rPr>
        <w:t>014</w:t>
      </w:r>
      <w:r w:rsidRPr="00FA0713">
        <w:rPr>
          <w:b/>
          <w:bCs/>
          <w:sz w:val="20"/>
          <w:szCs w:val="20"/>
        </w:rPr>
        <w:t>-202</w:t>
      </w:r>
      <w:r w:rsidR="003C6D5A">
        <w:rPr>
          <w:b/>
          <w:bCs/>
          <w:sz w:val="20"/>
          <w:szCs w:val="20"/>
        </w:rPr>
        <w:t>4</w:t>
      </w:r>
      <w:r w:rsidRPr="00FA0713">
        <w:rPr>
          <w:b/>
          <w:bCs/>
          <w:sz w:val="20"/>
          <w:szCs w:val="20"/>
        </w:rPr>
        <w:t>- FOSPIBAY/</w:t>
      </w:r>
      <w:r w:rsidR="003C6D5A">
        <w:rPr>
          <w:b/>
          <w:bCs/>
          <w:sz w:val="20"/>
          <w:szCs w:val="20"/>
        </w:rPr>
        <w:t xml:space="preserve">S – </w:t>
      </w:r>
      <w:proofErr w:type="spellStart"/>
      <w:r w:rsidR="003C6D5A">
        <w:rPr>
          <w:b/>
          <w:bCs/>
          <w:sz w:val="20"/>
          <w:szCs w:val="20"/>
        </w:rPr>
        <w:t>xxxxxxx</w:t>
      </w:r>
      <w:proofErr w:type="spellEnd"/>
      <w:r w:rsidR="003C6D5A">
        <w:rPr>
          <w:b/>
          <w:bCs/>
          <w:sz w:val="20"/>
          <w:szCs w:val="20"/>
        </w:rPr>
        <w:t xml:space="preserve"> Convocatoria</w:t>
      </w:r>
      <w:r w:rsidRPr="00FA0713">
        <w:rPr>
          <w:b/>
          <w:bCs/>
          <w:sz w:val="20"/>
          <w:szCs w:val="20"/>
        </w:rPr>
        <w:t>,</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1D6183D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r w:rsidR="003C6D5A" w:rsidRPr="00FA0713">
        <w:rPr>
          <w:sz w:val="20"/>
          <w:szCs w:val="20"/>
        </w:rPr>
        <w:t>de acuerdo con</w:t>
      </w:r>
      <w:r w:rsidRPr="00FA0713">
        <w:rPr>
          <w:sz w:val="20"/>
          <w:szCs w:val="20"/>
        </w:rPr>
        <w:t xml:space="preserve"> las bases que dieron origen a este contrato, el Expediente Técnico, en la oferta de </w:t>
      </w:r>
      <w:r w:rsidR="003C6D5A" w:rsidRPr="003C6D5A">
        <w:rPr>
          <w:b/>
          <w:bCs/>
          <w:sz w:val="20"/>
          <w:szCs w:val="20"/>
        </w:rPr>
        <w:t>EL SUPERVISOR</w:t>
      </w:r>
      <w:r w:rsidRPr="00FA0713">
        <w:rPr>
          <w:sz w:val="20"/>
          <w:szCs w:val="20"/>
        </w:rPr>
        <w:t xml:space="preserve">, la misma que es concordante con las características solicitadas en las </w:t>
      </w:r>
      <w:r w:rsidRPr="00FA0713">
        <w:rPr>
          <w:b/>
          <w:bCs/>
          <w:sz w:val="20"/>
          <w:szCs w:val="20"/>
        </w:rPr>
        <w:t>BASES.</w:t>
      </w:r>
    </w:p>
    <w:p w14:paraId="2A47E268" w14:textId="5BEFEEA3"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 xml:space="preserve">EL </w:t>
      </w:r>
      <w:r w:rsidR="003C6D5A">
        <w:rPr>
          <w:b/>
          <w:bCs/>
          <w:sz w:val="20"/>
          <w:szCs w:val="20"/>
        </w:rPr>
        <w:t>SUPERVISOR</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50C8F37F" w:rsidR="00E74800" w:rsidRPr="00FA0713" w:rsidRDefault="00E74800" w:rsidP="00331652">
      <w:pPr>
        <w:pStyle w:val="Prrafodelista"/>
        <w:numPr>
          <w:ilvl w:val="1"/>
          <w:numId w:val="23"/>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 xml:space="preserve">EL </w:t>
      </w:r>
      <w:r w:rsidR="003C6D5A">
        <w:rPr>
          <w:b/>
          <w:bCs/>
          <w:sz w:val="20"/>
          <w:szCs w:val="20"/>
        </w:rPr>
        <w:t>SUPERVISOR</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FA0713" w:rsidRDefault="00E74800" w:rsidP="00F76213">
      <w:pPr>
        <w:tabs>
          <w:tab w:val="left" w:pos="7693"/>
        </w:tabs>
        <w:spacing w:after="0"/>
        <w:ind w:left="426" w:hanging="426"/>
        <w:jc w:val="both"/>
        <w:rPr>
          <w:sz w:val="20"/>
          <w:szCs w:val="20"/>
        </w:rPr>
      </w:pPr>
    </w:p>
    <w:p w14:paraId="75C337EC" w14:textId="017B4C18"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proofErr w:type="gramStart"/>
      <w:r w:rsidR="00CE4DC1">
        <w:rPr>
          <w:sz w:val="20"/>
          <w:szCs w:val="20"/>
        </w:rPr>
        <w:t>Jefe</w:t>
      </w:r>
      <w:proofErr w:type="gramEnd"/>
      <w:r w:rsidR="00CE4DC1">
        <w:rPr>
          <w:sz w:val="20"/>
          <w:szCs w:val="20"/>
        </w:rPr>
        <w:t xml:space="preserve"> de Supervisión de Obra</w:t>
      </w:r>
      <w:r w:rsidRPr="00FA0713">
        <w:rPr>
          <w:sz w:val="20"/>
          <w:szCs w:val="20"/>
        </w:rPr>
        <w:t xml:space="preserve">: XXXXXXXXXXXXXXXX, Ingeniero Civil con registro CIP </w:t>
      </w:r>
      <w:proofErr w:type="spellStart"/>
      <w:r w:rsidRPr="00FA0713">
        <w:rPr>
          <w:sz w:val="20"/>
          <w:szCs w:val="20"/>
        </w:rPr>
        <w:t>N°</w:t>
      </w:r>
      <w:proofErr w:type="spellEnd"/>
      <w:r w:rsidRPr="00FA0713">
        <w:rPr>
          <w:sz w:val="20"/>
          <w:szCs w:val="20"/>
        </w:rPr>
        <w:t xml:space="preserve"> XXXXX.</w:t>
      </w:r>
    </w:p>
    <w:p w14:paraId="5C54F47B" w14:textId="7222F77A"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A92F32">
        <w:rPr>
          <w:sz w:val="20"/>
          <w:szCs w:val="20"/>
        </w:rPr>
        <w:t>Asistente de supervisión de obra</w:t>
      </w:r>
      <w:r w:rsidR="00FF6C6E" w:rsidRPr="00FA0713">
        <w:rPr>
          <w:sz w:val="20"/>
          <w:szCs w:val="20"/>
        </w:rPr>
        <w:t xml:space="preserve">: XXXXXXXXXXXXXXXXXXXXX, Ingeniero </w:t>
      </w:r>
      <w:r w:rsidR="005B2C7E">
        <w:rPr>
          <w:sz w:val="20"/>
          <w:szCs w:val="20"/>
        </w:rPr>
        <w:t>Civil</w:t>
      </w:r>
      <w:r w:rsidR="00412C4D">
        <w:rPr>
          <w:sz w:val="20"/>
          <w:szCs w:val="20"/>
        </w:rPr>
        <w:t xml:space="preserve">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XXXXX.</w:t>
      </w:r>
    </w:p>
    <w:p w14:paraId="0E8D1F87" w14:textId="7FF9B3BD" w:rsidR="00E74800" w:rsidRPr="00FA0713" w:rsidRDefault="00E74800" w:rsidP="00F76213">
      <w:pPr>
        <w:tabs>
          <w:tab w:val="left" w:pos="7693"/>
        </w:tabs>
        <w:spacing w:after="0"/>
        <w:ind w:left="426" w:hanging="426"/>
        <w:jc w:val="both"/>
        <w:rPr>
          <w:sz w:val="20"/>
          <w:szCs w:val="20"/>
        </w:rPr>
      </w:pPr>
    </w:p>
    <w:p w14:paraId="201D1503" w14:textId="77777777" w:rsidR="00C8188F" w:rsidRDefault="00C8188F" w:rsidP="00C8188F">
      <w:pPr>
        <w:tabs>
          <w:tab w:val="left" w:pos="7693"/>
        </w:tabs>
        <w:spacing w:after="0"/>
        <w:jc w:val="both"/>
        <w:rPr>
          <w:b/>
          <w:bCs/>
          <w:sz w:val="20"/>
          <w:szCs w:val="20"/>
        </w:rPr>
      </w:pPr>
      <w:r>
        <w:rPr>
          <w:b/>
          <w:bCs/>
          <w:sz w:val="20"/>
          <w:szCs w:val="20"/>
        </w:rPr>
        <w:t>Para el caso de persona jurídica c</w:t>
      </w:r>
      <w:r w:rsidRPr="00FA0713">
        <w:rPr>
          <w:b/>
          <w:bCs/>
          <w:sz w:val="20"/>
          <w:szCs w:val="20"/>
        </w:rPr>
        <w:t>ualquier reemplazo del personal antes señalado, deberá ser previamente coordinado y aprobado por el FOSPIBAY, debiendo el personal reemplazante cumplir como mínimo con los mismos requisitos y experiencia que el personal presentado en la propuesta técnica.</w:t>
      </w:r>
      <w:r>
        <w:rPr>
          <w:b/>
          <w:bCs/>
          <w:sz w:val="20"/>
          <w:szCs w:val="20"/>
        </w:rPr>
        <w:t xml:space="preserve"> Para el caso de persona natural dará lugar a la resolución de contrato.</w:t>
      </w:r>
    </w:p>
    <w:p w14:paraId="5014335D" w14:textId="77777777" w:rsidR="00B72DD8" w:rsidRPr="00FA0713" w:rsidRDefault="00B72DD8" w:rsidP="00C8188F">
      <w:pPr>
        <w:tabs>
          <w:tab w:val="left" w:pos="7693"/>
        </w:tabs>
        <w:spacing w:after="0"/>
        <w:jc w:val="both"/>
        <w:rPr>
          <w:b/>
          <w:bCs/>
          <w:sz w:val="20"/>
          <w:szCs w:val="20"/>
        </w:rPr>
      </w:pPr>
    </w:p>
    <w:p w14:paraId="70325ADB" w14:textId="311FBD6C" w:rsidR="00E74800" w:rsidRPr="003F04F5" w:rsidRDefault="00E74800" w:rsidP="00E74800">
      <w:pPr>
        <w:tabs>
          <w:tab w:val="left" w:pos="7693"/>
        </w:tabs>
        <w:spacing w:after="0"/>
        <w:jc w:val="both"/>
        <w:rPr>
          <w:rFonts w:cstheme="minorHAnsi"/>
          <w:sz w:val="20"/>
          <w:szCs w:val="20"/>
        </w:rPr>
      </w:pPr>
      <w:r w:rsidRPr="003F04F5">
        <w:rPr>
          <w:rFonts w:cstheme="minorHAnsi"/>
          <w:b/>
          <w:bCs/>
          <w:sz w:val="20"/>
          <w:szCs w:val="20"/>
          <w:u w:val="single"/>
        </w:rPr>
        <w:lastRenderedPageBreak/>
        <w:t>CLÁUSULA CUARTA</w:t>
      </w:r>
      <w:r w:rsidRPr="003F04F5">
        <w:rPr>
          <w:rFonts w:cstheme="minorHAnsi"/>
          <w:b/>
          <w:bCs/>
          <w:sz w:val="20"/>
          <w:szCs w:val="20"/>
        </w:rPr>
        <w:t>: PLAZO</w:t>
      </w:r>
    </w:p>
    <w:p w14:paraId="18682750" w14:textId="77777777" w:rsidR="00320C49" w:rsidRPr="003F04F5" w:rsidRDefault="00320C49" w:rsidP="00CF14C0">
      <w:pPr>
        <w:pStyle w:val="Prrafodelista"/>
        <w:numPr>
          <w:ilvl w:val="1"/>
          <w:numId w:val="35"/>
        </w:numPr>
        <w:spacing w:after="0" w:line="240" w:lineRule="auto"/>
        <w:contextualSpacing w:val="0"/>
        <w:jc w:val="both"/>
        <w:rPr>
          <w:rFonts w:cstheme="minorHAnsi"/>
          <w:sz w:val="20"/>
          <w:szCs w:val="20"/>
        </w:rPr>
      </w:pPr>
      <w:r w:rsidRPr="003F04F5">
        <w:rPr>
          <w:rFonts w:cstheme="minorHAnsi"/>
          <w:b/>
          <w:sz w:val="20"/>
          <w:szCs w:val="20"/>
        </w:rPr>
        <w:t>EL CONTRATO</w:t>
      </w:r>
      <w:r w:rsidRPr="003F04F5">
        <w:rPr>
          <w:rFonts w:cstheme="minorHAnsi"/>
          <w:sz w:val="20"/>
          <w:szCs w:val="20"/>
        </w:rPr>
        <w:t xml:space="preserve">, tiene un plazo de </w:t>
      </w:r>
      <w:r w:rsidRPr="003F04F5">
        <w:rPr>
          <w:rFonts w:cstheme="minorHAnsi"/>
          <w:b/>
          <w:bCs/>
          <w:sz w:val="20"/>
          <w:szCs w:val="20"/>
        </w:rPr>
        <w:t>(…………………………</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plazo que se toma en función a la ejecución de </w:t>
      </w:r>
      <w:r w:rsidRPr="003F04F5">
        <w:rPr>
          <w:rFonts w:cstheme="minorHAnsi"/>
          <w:b/>
          <w:sz w:val="20"/>
          <w:szCs w:val="20"/>
        </w:rPr>
        <w:t>LA OBRA y a la liquidación de la misma</w:t>
      </w:r>
      <w:r w:rsidRPr="003F04F5">
        <w:rPr>
          <w:rFonts w:cstheme="minorHAnsi"/>
          <w:sz w:val="20"/>
          <w:szCs w:val="20"/>
        </w:rPr>
        <w:t xml:space="preserve">; ahora respecto al inicio del plazo contractual de este </w:t>
      </w:r>
      <w:r w:rsidRPr="003F04F5">
        <w:rPr>
          <w:rFonts w:cstheme="minorHAnsi"/>
          <w:b/>
          <w:sz w:val="20"/>
          <w:szCs w:val="20"/>
        </w:rPr>
        <w:t xml:space="preserve">CONTRATO </w:t>
      </w:r>
      <w:r w:rsidRPr="003F04F5">
        <w:rPr>
          <w:rFonts w:cstheme="minorHAnsi"/>
          <w:sz w:val="20"/>
          <w:szCs w:val="20"/>
        </w:rPr>
        <w:t xml:space="preserve">surgirá efecto a partir de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hayan cumplido las siguientes condiciones:</w:t>
      </w:r>
    </w:p>
    <w:p w14:paraId="6EB8F6E2" w14:textId="77777777" w:rsidR="00320C49" w:rsidRPr="003F04F5" w:rsidRDefault="00320C49" w:rsidP="00320C49">
      <w:pPr>
        <w:pStyle w:val="Prrafodelista"/>
        <w:ind w:left="360"/>
        <w:rPr>
          <w:rFonts w:cstheme="minorHAnsi"/>
          <w:sz w:val="20"/>
          <w:szCs w:val="20"/>
        </w:rPr>
      </w:pPr>
    </w:p>
    <w:p w14:paraId="48E43F9A" w14:textId="77777777" w:rsidR="00320C49" w:rsidRPr="003F04F5" w:rsidRDefault="00320C49" w:rsidP="00CF14C0">
      <w:pPr>
        <w:pStyle w:val="Prrafodelista"/>
        <w:numPr>
          <w:ilvl w:val="0"/>
          <w:numId w:val="36"/>
        </w:numPr>
        <w:spacing w:after="0" w:line="240" w:lineRule="auto"/>
        <w:contextualSpacing w:val="0"/>
        <w:jc w:val="both"/>
        <w:rPr>
          <w:rFonts w:cstheme="minorHAnsi"/>
          <w:sz w:val="20"/>
          <w:szCs w:val="20"/>
        </w:rPr>
      </w:pPr>
      <w:r w:rsidRPr="003F04F5">
        <w:rPr>
          <w:rFonts w:cstheme="minorHAnsi"/>
          <w:sz w:val="20"/>
          <w:szCs w:val="20"/>
        </w:rPr>
        <w:t xml:space="preserve">La orden de proceder impartida por </w:t>
      </w:r>
      <w:r w:rsidRPr="003F04F5">
        <w:rPr>
          <w:rFonts w:cstheme="minorHAnsi"/>
          <w:b/>
          <w:bCs/>
          <w:sz w:val="20"/>
          <w:szCs w:val="20"/>
        </w:rPr>
        <w:t>EL FOSPIBAY</w:t>
      </w:r>
      <w:r w:rsidRPr="003F04F5">
        <w:rPr>
          <w:rFonts w:cstheme="minorHAnsi"/>
          <w:sz w:val="20"/>
          <w:szCs w:val="20"/>
        </w:rPr>
        <w:t>.</w:t>
      </w:r>
    </w:p>
    <w:p w14:paraId="09DC8F2E" w14:textId="77777777" w:rsidR="00320C49" w:rsidRPr="003F04F5" w:rsidRDefault="00320C49" w:rsidP="00CF14C0">
      <w:pPr>
        <w:pStyle w:val="Prrafodelista"/>
        <w:numPr>
          <w:ilvl w:val="0"/>
          <w:numId w:val="36"/>
        </w:numPr>
        <w:shd w:val="clear" w:color="auto" w:fill="FFFFFF" w:themeFill="background1"/>
        <w:spacing w:after="0" w:line="240" w:lineRule="auto"/>
        <w:contextualSpacing w:val="0"/>
        <w:jc w:val="both"/>
        <w:rPr>
          <w:rFonts w:cstheme="minorHAnsi"/>
          <w:sz w:val="20"/>
          <w:szCs w:val="20"/>
        </w:rPr>
      </w:pPr>
      <w:r w:rsidRPr="003F04F5">
        <w:rPr>
          <w:rFonts w:cstheme="minorHAnsi"/>
          <w:sz w:val="20"/>
          <w:szCs w:val="20"/>
        </w:rPr>
        <w:t>Que se haya suscrito el acta de inicio de ejecución de obra por parte del Contratista y Supervisión.</w:t>
      </w:r>
    </w:p>
    <w:p w14:paraId="6D6D8C15" w14:textId="77777777" w:rsidR="00320C49" w:rsidRPr="003F04F5" w:rsidRDefault="00320C49" w:rsidP="00320C49">
      <w:pPr>
        <w:pStyle w:val="Prrafodelista"/>
        <w:rPr>
          <w:rFonts w:cstheme="minorHAnsi"/>
          <w:sz w:val="20"/>
          <w:szCs w:val="20"/>
        </w:rPr>
      </w:pPr>
    </w:p>
    <w:p w14:paraId="1EA4008F" w14:textId="77777777" w:rsidR="00320C49" w:rsidRPr="003F04F5" w:rsidRDefault="00320C49" w:rsidP="00CF14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para la revisión y el otorgado para la subsanación de observaciones no darán derecho al pago por ningún concepto adicional a </w:t>
      </w:r>
      <w:r w:rsidRPr="003F04F5">
        <w:rPr>
          <w:rFonts w:cstheme="minorHAnsi"/>
          <w:b/>
          <w:bCs/>
          <w:sz w:val="20"/>
          <w:szCs w:val="20"/>
        </w:rPr>
        <w:t>EL CONTRATISTA</w:t>
      </w:r>
      <w:r w:rsidRPr="003F04F5">
        <w:rPr>
          <w:rFonts w:cstheme="minorHAnsi"/>
          <w:sz w:val="20"/>
          <w:szCs w:val="20"/>
        </w:rPr>
        <w:t xml:space="preserve">, ni a </w:t>
      </w:r>
      <w:r w:rsidRPr="003F04F5">
        <w:rPr>
          <w:rFonts w:cstheme="minorHAnsi"/>
          <w:b/>
          <w:bCs/>
          <w:sz w:val="20"/>
          <w:szCs w:val="20"/>
        </w:rPr>
        <w:t>EL SUPERVISOR</w:t>
      </w:r>
      <w:r w:rsidRPr="003F04F5">
        <w:rPr>
          <w:rFonts w:cstheme="minorHAnsi"/>
          <w:sz w:val="20"/>
          <w:szCs w:val="20"/>
        </w:rPr>
        <w:t>.</w:t>
      </w:r>
    </w:p>
    <w:p w14:paraId="14B63C67"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recepción conforme no invalida el derecho posterior de </w:t>
      </w:r>
      <w:r w:rsidRPr="003F04F5">
        <w:rPr>
          <w:rFonts w:cstheme="minorHAnsi"/>
          <w:b/>
          <w:bCs/>
          <w:sz w:val="20"/>
          <w:szCs w:val="20"/>
        </w:rPr>
        <w:t>EL FOSPIBAY</w:t>
      </w:r>
      <w:r w:rsidRPr="003F04F5">
        <w:rPr>
          <w:rFonts w:cstheme="minorHAnsi"/>
          <w:sz w:val="20"/>
          <w:szCs w:val="20"/>
        </w:rPr>
        <w:t xml:space="preserve"> de reclamar por defectos que se encuentren en su ejecución, elaboración y/o redacción.</w:t>
      </w:r>
    </w:p>
    <w:p w14:paraId="2E37F5B7"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33DA2D18" w14:textId="77777777" w:rsidR="00320C49" w:rsidRPr="003F04F5" w:rsidRDefault="00320C49" w:rsidP="00CF14C0">
      <w:pPr>
        <w:pStyle w:val="Prrafodelista"/>
        <w:numPr>
          <w:ilvl w:val="1"/>
          <w:numId w:val="35"/>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la realización de la OBRA culmine antes de transcurrido el plazo señalado en numeral </w:t>
      </w:r>
      <w:r w:rsidRPr="003F04F5">
        <w:rPr>
          <w:rFonts w:cstheme="minorHAnsi"/>
          <w:b/>
          <w:bCs/>
          <w:sz w:val="20"/>
          <w:szCs w:val="20"/>
        </w:rPr>
        <w:t>“4.1”,</w:t>
      </w:r>
      <w:r w:rsidRPr="003F04F5">
        <w:rPr>
          <w:rFonts w:cstheme="minorHAnsi"/>
          <w:sz w:val="20"/>
          <w:szCs w:val="20"/>
        </w:rPr>
        <w:t xml:space="preserve"> éste podrá ser reducido, siempre y cuando permita la culminación de los servicios de manera satisfactoria. </w:t>
      </w:r>
      <w:proofErr w:type="gramStart"/>
      <w:r w:rsidRPr="003F04F5">
        <w:rPr>
          <w:rFonts w:cstheme="minorHAnsi"/>
          <w:sz w:val="20"/>
          <w:szCs w:val="20"/>
        </w:rPr>
        <w:t>En caso que</w:t>
      </w:r>
      <w:proofErr w:type="gramEnd"/>
      <w:r w:rsidRPr="003F04F5">
        <w:rPr>
          <w:rFonts w:cstheme="minorHAnsi"/>
          <w:sz w:val="20"/>
          <w:szCs w:val="20"/>
        </w:rPr>
        <w:t xml:space="preserve"> la realización de la OBRA se extienda más allá del plazo señalado en el numeral </w:t>
      </w:r>
      <w:r w:rsidRPr="003F04F5">
        <w:rPr>
          <w:rFonts w:cstheme="minorHAnsi"/>
          <w:b/>
          <w:bCs/>
          <w:sz w:val="20"/>
          <w:szCs w:val="20"/>
        </w:rPr>
        <w:t>“4.1”,</w:t>
      </w:r>
      <w:r w:rsidRPr="003F04F5">
        <w:rPr>
          <w:rFonts w:cstheme="minorHAnsi"/>
          <w:sz w:val="20"/>
          <w:szCs w:val="20"/>
        </w:rPr>
        <w:t xml:space="preserve"> se podrá prorrogar el plazo de EL CONTRATO. Para la reducción y ampliación del plazo de EL CONTRATO se requiere la opinión favorable de </w:t>
      </w:r>
      <w:r w:rsidRPr="003F04F5">
        <w:rPr>
          <w:rFonts w:cstheme="minorHAnsi"/>
          <w:b/>
          <w:bCs/>
          <w:sz w:val="20"/>
          <w:szCs w:val="20"/>
        </w:rPr>
        <w:t>EL FOSPIBAY</w:t>
      </w:r>
      <w:r w:rsidRPr="003F04F5">
        <w:rPr>
          <w:rFonts w:cstheme="minorHAnsi"/>
          <w:sz w:val="20"/>
          <w:szCs w:val="20"/>
        </w:rPr>
        <w:t>.</w:t>
      </w:r>
    </w:p>
    <w:p w14:paraId="5400D3B9" w14:textId="77777777" w:rsidR="00320C49" w:rsidRPr="003F04F5" w:rsidRDefault="00320C49" w:rsidP="00320C49">
      <w:pPr>
        <w:pStyle w:val="Prrafodelista"/>
        <w:ind w:left="426"/>
        <w:rPr>
          <w:rFonts w:cstheme="minorHAnsi"/>
          <w:sz w:val="20"/>
          <w:szCs w:val="20"/>
        </w:rPr>
      </w:pPr>
    </w:p>
    <w:p w14:paraId="3EC75086"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Toda solicitud de ampliación de plazo de </w:t>
      </w:r>
      <w:r w:rsidRPr="003F04F5">
        <w:rPr>
          <w:rFonts w:cstheme="minorHAnsi"/>
          <w:b/>
          <w:sz w:val="20"/>
          <w:szCs w:val="20"/>
        </w:rPr>
        <w:t>EL CONTRATO</w:t>
      </w:r>
      <w:r w:rsidRPr="003F04F5">
        <w:rPr>
          <w:rFonts w:cstheme="minorHAnsi"/>
          <w:sz w:val="20"/>
          <w:szCs w:val="20"/>
        </w:rPr>
        <w:t xml:space="preserve"> deberá ser presentada ante </w:t>
      </w:r>
      <w:r w:rsidRPr="003F04F5">
        <w:rPr>
          <w:rFonts w:cstheme="minorHAnsi"/>
          <w:b/>
          <w:bCs/>
          <w:sz w:val="20"/>
          <w:szCs w:val="20"/>
        </w:rPr>
        <w:t>EL FOSPIBAY</w:t>
      </w:r>
      <w:r w:rsidRPr="003F04F5">
        <w:rPr>
          <w:rFonts w:cstheme="minorHAnsi"/>
          <w:sz w:val="20"/>
          <w:szCs w:val="20"/>
        </w:rPr>
        <w:t xml:space="preserve"> dentro del plazo de vigencia del respectivo contrato. Para tal efecto, toda solicitud de ampliación de plazo deberá presentarse quince (15) días calendarios antes de la culminación de la ejecución de obra. Toda solicitud de ampliación de plazo de </w:t>
      </w:r>
      <w:r w:rsidRPr="003F04F5">
        <w:rPr>
          <w:rFonts w:cstheme="minorHAnsi"/>
          <w:b/>
          <w:sz w:val="20"/>
          <w:szCs w:val="20"/>
        </w:rPr>
        <w:t>EL CONTRATO</w:t>
      </w:r>
      <w:r w:rsidRPr="003F04F5">
        <w:rPr>
          <w:rFonts w:cstheme="minorHAnsi"/>
          <w:sz w:val="20"/>
          <w:szCs w:val="20"/>
        </w:rPr>
        <w:t xml:space="preserve"> remitida a </w:t>
      </w:r>
      <w:r w:rsidRPr="003F04F5">
        <w:rPr>
          <w:rFonts w:cstheme="minorHAnsi"/>
          <w:b/>
          <w:bCs/>
          <w:sz w:val="20"/>
          <w:szCs w:val="20"/>
        </w:rPr>
        <w:t>EL FOSPIBAY</w:t>
      </w:r>
      <w:r w:rsidRPr="003F04F5">
        <w:rPr>
          <w:rFonts w:cstheme="minorHAnsi"/>
          <w:sz w:val="20"/>
          <w:szCs w:val="20"/>
        </w:rPr>
        <w:t xml:space="preserve"> que resulte </w:t>
      </w:r>
      <w:proofErr w:type="gramStart"/>
      <w:r w:rsidRPr="003F04F5">
        <w:rPr>
          <w:rFonts w:cstheme="minorHAnsi"/>
          <w:sz w:val="20"/>
          <w:szCs w:val="20"/>
        </w:rPr>
        <w:t>extemporánea,</w:t>
      </w:r>
      <w:proofErr w:type="gramEnd"/>
      <w:r w:rsidRPr="003F04F5">
        <w:rPr>
          <w:rFonts w:cstheme="minorHAnsi"/>
          <w:sz w:val="20"/>
          <w:szCs w:val="20"/>
        </w:rPr>
        <w:t xml:space="preserve"> no será admitida.</w:t>
      </w:r>
    </w:p>
    <w:p w14:paraId="7F69093B"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7B94137E" w14:textId="77777777" w:rsidR="00320C49" w:rsidRPr="003F04F5" w:rsidRDefault="00320C49" w:rsidP="00CF14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 al concluirse la prestación del servicio existen observaciones, se levantará un Acta de Observaciones, en la que se indicará claramente en qué consisten éstas, teniendo </w:t>
      </w:r>
      <w:r w:rsidRPr="003F04F5">
        <w:rPr>
          <w:rFonts w:cstheme="minorHAnsi"/>
          <w:b/>
          <w:bCs/>
          <w:sz w:val="20"/>
          <w:szCs w:val="20"/>
        </w:rPr>
        <w:t>EL SUPERVISOR</w:t>
      </w:r>
      <w:r w:rsidRPr="003F04F5">
        <w:rPr>
          <w:rFonts w:cstheme="minorHAnsi"/>
          <w:sz w:val="20"/>
          <w:szCs w:val="20"/>
        </w:rPr>
        <w:t xml:space="preserve">, un plazo máximo de cinco (05) días calendarios para la subsanación de las observaciones. Vencido este plazo, sin haberse efectuado la subsanación respectiva, será de aplicación la penalidad considerada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 </w:t>
      </w:r>
      <w:r w:rsidRPr="003F04F5">
        <w:rPr>
          <w:rFonts w:cstheme="minorHAnsi"/>
          <w:b/>
          <w:sz w:val="20"/>
          <w:szCs w:val="20"/>
        </w:rPr>
        <w:t>EL CONTRATO.</w:t>
      </w:r>
    </w:p>
    <w:p w14:paraId="7ABCBABC" w14:textId="77777777" w:rsidR="00320C49" w:rsidRPr="003F04F5" w:rsidRDefault="00320C49" w:rsidP="00320C49">
      <w:pPr>
        <w:pStyle w:val="Prrafodelista"/>
        <w:ind w:left="426" w:firstLine="708"/>
        <w:rPr>
          <w:rFonts w:cstheme="minorHAnsi"/>
          <w:sz w:val="20"/>
          <w:szCs w:val="20"/>
        </w:rPr>
      </w:pPr>
    </w:p>
    <w:p w14:paraId="3554C92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El plazo otorgado para la subsanación de observaciones no dará derecho a pago por ningún concepto a </w:t>
      </w:r>
      <w:r w:rsidRPr="003F04F5">
        <w:rPr>
          <w:rFonts w:cstheme="minorHAnsi"/>
          <w:b/>
          <w:bCs/>
          <w:sz w:val="20"/>
          <w:szCs w:val="20"/>
        </w:rPr>
        <w:t>EL SUPERVISOR</w:t>
      </w:r>
      <w:r w:rsidRPr="003F04F5">
        <w:rPr>
          <w:rFonts w:cstheme="minorHAnsi"/>
          <w:sz w:val="20"/>
          <w:szCs w:val="20"/>
        </w:rPr>
        <w:t>, ni a la aplicación de penalidad alguna.</w:t>
      </w:r>
    </w:p>
    <w:p w14:paraId="10B533E3"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2943BB9" w14:textId="77777777" w:rsidR="00320C49" w:rsidRPr="003F04F5" w:rsidRDefault="00320C49" w:rsidP="00CF14C0">
      <w:pPr>
        <w:pStyle w:val="Prrafodelista"/>
        <w:numPr>
          <w:ilvl w:val="1"/>
          <w:numId w:val="35"/>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plazo de </w:t>
      </w:r>
      <w:r w:rsidRPr="003F04F5">
        <w:rPr>
          <w:rFonts w:cstheme="minorHAnsi"/>
          <w:b/>
          <w:sz w:val="20"/>
          <w:szCs w:val="20"/>
        </w:rPr>
        <w:t>EL CONTRATO</w:t>
      </w:r>
      <w:r w:rsidRPr="003F04F5">
        <w:rPr>
          <w:rFonts w:cstheme="minorHAnsi"/>
          <w:sz w:val="20"/>
          <w:szCs w:val="20"/>
        </w:rPr>
        <w:t xml:space="preserve"> incluye la participación, asesoramiento y apoyo de </w:t>
      </w:r>
      <w:r w:rsidRPr="003F04F5">
        <w:rPr>
          <w:rFonts w:cstheme="minorHAnsi"/>
          <w:b/>
          <w:bCs/>
          <w:sz w:val="20"/>
          <w:szCs w:val="20"/>
        </w:rPr>
        <w:t>EL SUPERVISOR</w:t>
      </w:r>
      <w:r w:rsidRPr="003F04F5">
        <w:rPr>
          <w:rFonts w:cstheme="minorHAnsi"/>
          <w:sz w:val="20"/>
          <w:szCs w:val="20"/>
        </w:rPr>
        <w:t xml:space="preserve"> en el proceso de Recepción de OBRA y en la Comisión de Recepción de </w:t>
      </w:r>
      <w:proofErr w:type="gramStart"/>
      <w:r w:rsidRPr="003F04F5">
        <w:rPr>
          <w:rFonts w:cstheme="minorHAnsi"/>
          <w:sz w:val="20"/>
          <w:szCs w:val="20"/>
        </w:rPr>
        <w:t>la misma</w:t>
      </w:r>
      <w:proofErr w:type="gramEnd"/>
      <w:r w:rsidRPr="003F04F5">
        <w:rPr>
          <w:rFonts w:cstheme="minorHAnsi"/>
          <w:sz w:val="20"/>
          <w:szCs w:val="20"/>
        </w:rPr>
        <w:t xml:space="preserve">, así como en la Liquidación de </w:t>
      </w:r>
      <w:r w:rsidRPr="003F04F5">
        <w:rPr>
          <w:rFonts w:cstheme="minorHAnsi"/>
          <w:b/>
          <w:sz w:val="20"/>
          <w:szCs w:val="20"/>
        </w:rPr>
        <w:t>EL CONTRATO</w:t>
      </w:r>
      <w:r w:rsidRPr="003F04F5">
        <w:rPr>
          <w:rFonts w:cstheme="minorHAnsi"/>
          <w:sz w:val="20"/>
          <w:szCs w:val="20"/>
        </w:rPr>
        <w:t xml:space="preserve"> coordinada con </w:t>
      </w:r>
      <w:r w:rsidRPr="003F04F5">
        <w:rPr>
          <w:rFonts w:cstheme="minorHAnsi"/>
          <w:b/>
          <w:bCs/>
          <w:sz w:val="20"/>
          <w:szCs w:val="20"/>
        </w:rPr>
        <w:t>EL CONTRATISTA</w:t>
      </w:r>
      <w:r w:rsidRPr="003F04F5">
        <w:rPr>
          <w:rFonts w:cstheme="minorHAnsi"/>
          <w:sz w:val="20"/>
          <w:szCs w:val="20"/>
        </w:rPr>
        <w:t>.</w:t>
      </w:r>
    </w:p>
    <w:p w14:paraId="5BC3DAC8" w14:textId="77777777" w:rsidR="00320C49" w:rsidRPr="003F04F5" w:rsidRDefault="00320C49" w:rsidP="00320C49">
      <w:pPr>
        <w:pStyle w:val="Prrafodelista"/>
        <w:ind w:left="426"/>
        <w:rPr>
          <w:rFonts w:cstheme="minorHAnsi"/>
          <w:sz w:val="20"/>
          <w:szCs w:val="20"/>
        </w:rPr>
      </w:pPr>
    </w:p>
    <w:p w14:paraId="03AD1BCD"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La realización de estas actividades es parte de sus obligaciones, se efectuará </w:t>
      </w:r>
      <w:proofErr w:type="gramStart"/>
      <w:r w:rsidRPr="003F04F5">
        <w:rPr>
          <w:rFonts w:cstheme="minorHAnsi"/>
          <w:sz w:val="20"/>
          <w:szCs w:val="20"/>
        </w:rPr>
        <w:t>de acuerdo a</w:t>
      </w:r>
      <w:proofErr w:type="gramEnd"/>
      <w:r w:rsidRPr="003F04F5">
        <w:rPr>
          <w:rFonts w:cstheme="minorHAnsi"/>
          <w:sz w:val="20"/>
          <w:szCs w:val="20"/>
        </w:rPr>
        <w:t xml:space="preserve"> las instrucciones impartidas por </w:t>
      </w:r>
      <w:r w:rsidRPr="003F04F5">
        <w:rPr>
          <w:rFonts w:cstheme="minorHAnsi"/>
          <w:b/>
          <w:bCs/>
          <w:sz w:val="20"/>
          <w:szCs w:val="20"/>
        </w:rPr>
        <w:t>EL FOSPIBAY</w:t>
      </w:r>
      <w:r w:rsidRPr="003F04F5">
        <w:rPr>
          <w:rFonts w:cstheme="minorHAnsi"/>
          <w:sz w:val="20"/>
          <w:szCs w:val="20"/>
        </w:rPr>
        <w:t xml:space="preserve"> y no originarán retribución adicional alguna.</w:t>
      </w:r>
    </w:p>
    <w:p w14:paraId="424A7B9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QUINTA</w:t>
      </w:r>
      <w:r w:rsidRPr="003F04F5">
        <w:rPr>
          <w:rFonts w:cstheme="minorHAnsi"/>
          <w:b/>
          <w:bCs/>
          <w:sz w:val="20"/>
          <w:szCs w:val="20"/>
        </w:rPr>
        <w:t>: RELACIÓN ENTRE LAS PARTES</w:t>
      </w:r>
      <w:r w:rsidRPr="003F04F5">
        <w:rPr>
          <w:rFonts w:cstheme="minorHAnsi"/>
          <w:sz w:val="20"/>
          <w:szCs w:val="20"/>
        </w:rPr>
        <w:t>.</w:t>
      </w:r>
    </w:p>
    <w:p w14:paraId="3E73F924" w14:textId="77777777" w:rsidR="00320C49" w:rsidRPr="003F04F5" w:rsidRDefault="00320C49" w:rsidP="00320C49">
      <w:pPr>
        <w:jc w:val="both"/>
        <w:rPr>
          <w:rFonts w:cstheme="minorHAnsi"/>
          <w:sz w:val="20"/>
          <w:szCs w:val="20"/>
        </w:rPr>
      </w:pPr>
      <w:r w:rsidRPr="003F04F5">
        <w:rPr>
          <w:rFonts w:cstheme="minorHAnsi"/>
          <w:sz w:val="20"/>
          <w:szCs w:val="20"/>
        </w:rPr>
        <w:t xml:space="preserve">Las partes declaran que </w:t>
      </w:r>
      <w:r w:rsidRPr="003F04F5">
        <w:rPr>
          <w:rFonts w:cstheme="minorHAnsi"/>
          <w:b/>
          <w:sz w:val="20"/>
          <w:szCs w:val="20"/>
        </w:rPr>
        <w:t>EL CONTRATO</w:t>
      </w:r>
      <w:r w:rsidRPr="003F04F5">
        <w:rPr>
          <w:rFonts w:cstheme="minorHAnsi"/>
          <w:sz w:val="20"/>
          <w:szCs w:val="20"/>
        </w:rPr>
        <w:t xml:space="preserve"> es celebrado entre dos personas autónomas e independientes entre sí, a las que, salvo la presente relación contractual, no les une vinculación del tipo de laboral, ni de dependencia de ningún tipo.</w:t>
      </w:r>
    </w:p>
    <w:p w14:paraId="2B9018B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SEXTA</w:t>
      </w:r>
      <w:r w:rsidRPr="003F04F5">
        <w:rPr>
          <w:rFonts w:cstheme="minorHAnsi"/>
          <w:b/>
          <w:bCs/>
          <w:sz w:val="20"/>
          <w:szCs w:val="20"/>
        </w:rPr>
        <w:t>: DECLARACIÓN Y RESPONSABILIDAD DEL SUPERVISOR.</w:t>
      </w:r>
    </w:p>
    <w:p w14:paraId="520FE6E9"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declara conocer el lugar de la OBRA que se encuentra ubicado en el/la (………………………</w:t>
      </w:r>
      <w:proofErr w:type="gramStart"/>
      <w:r w:rsidRPr="003F04F5">
        <w:rPr>
          <w:rFonts w:cstheme="minorHAnsi"/>
          <w:sz w:val="20"/>
          <w:szCs w:val="20"/>
        </w:rPr>
        <w:t>…….</w:t>
      </w:r>
      <w:proofErr w:type="gramEnd"/>
      <w:r w:rsidRPr="003F04F5">
        <w:rPr>
          <w:rFonts w:cstheme="minorHAnsi"/>
          <w:sz w:val="20"/>
          <w:szCs w:val="20"/>
        </w:rPr>
        <w:t xml:space="preserve">), DISTRITO (……………………….) Y PROVINCIA DE SECHURA, DEPARTAMENTO DE PIURA, </w:t>
      </w:r>
      <w:r w:rsidRPr="003F04F5">
        <w:rPr>
          <w:rFonts w:cstheme="minorHAnsi"/>
          <w:sz w:val="20"/>
          <w:szCs w:val="20"/>
        </w:rPr>
        <w:lastRenderedPageBreak/>
        <w:t>así como haber revisado el Expediente Técnico del Proyecto (planos, metrados, especificaciones, etc.), por lo que procede a visar el mismo en señal de conocimiento.</w:t>
      </w:r>
    </w:p>
    <w:p w14:paraId="471A63B8" w14:textId="77777777" w:rsidR="00320C49" w:rsidRPr="003F04F5" w:rsidRDefault="00320C49" w:rsidP="00320C49">
      <w:pPr>
        <w:jc w:val="both"/>
        <w:rPr>
          <w:rFonts w:cstheme="minorHAnsi"/>
          <w:sz w:val="20"/>
          <w:szCs w:val="20"/>
        </w:rPr>
      </w:pPr>
      <w:r w:rsidRPr="003F04F5">
        <w:rPr>
          <w:rFonts w:cstheme="minorHAnsi"/>
          <w:sz w:val="20"/>
          <w:szCs w:val="20"/>
        </w:rPr>
        <w:t xml:space="preserve">Del mismo modo, declara haber identificado las posibles dificultades, contingencias y riesgos que significan su ejecución y declara haber tenido en consideración para fijar su propuesta las características </w:t>
      </w:r>
      <w:proofErr w:type="gramStart"/>
      <w:r w:rsidRPr="003F04F5">
        <w:rPr>
          <w:rFonts w:cstheme="minorHAnsi"/>
          <w:sz w:val="20"/>
          <w:szCs w:val="20"/>
        </w:rPr>
        <w:t>del mismo</w:t>
      </w:r>
      <w:proofErr w:type="gramEnd"/>
      <w:r w:rsidRPr="003F04F5">
        <w:rPr>
          <w:rFonts w:cstheme="minorHAnsi"/>
          <w:sz w:val="20"/>
          <w:szCs w:val="20"/>
        </w:rPr>
        <w:t>, el plazo de ejecución y en general las estipulaciones de EL CONTRATO, y renuncia expresamente a cualquier reclamación por los defectos o imprecisiones que contenga dicho documento.</w:t>
      </w:r>
    </w:p>
    <w:p w14:paraId="222BFF16"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SÉPTIMA</w:t>
      </w:r>
      <w:r w:rsidRPr="003F04F5">
        <w:rPr>
          <w:rFonts w:cstheme="minorHAnsi"/>
          <w:b/>
          <w:bCs/>
          <w:sz w:val="20"/>
          <w:szCs w:val="20"/>
        </w:rPr>
        <w:t>: FORMA DE PAGO</w:t>
      </w:r>
      <w:r w:rsidRPr="003F04F5">
        <w:rPr>
          <w:rFonts w:cstheme="minorHAnsi"/>
          <w:sz w:val="20"/>
          <w:szCs w:val="20"/>
        </w:rPr>
        <w:t>.</w:t>
      </w:r>
    </w:p>
    <w:p w14:paraId="0CE5C6A9" w14:textId="77777777" w:rsidR="00320C49" w:rsidRPr="003F04F5" w:rsidRDefault="00320C49" w:rsidP="00CF14C0">
      <w:pPr>
        <w:pStyle w:val="Prrafodelista"/>
        <w:numPr>
          <w:ilvl w:val="1"/>
          <w:numId w:val="32"/>
        </w:numPr>
        <w:spacing w:after="0" w:line="240" w:lineRule="auto"/>
        <w:contextualSpacing w:val="0"/>
        <w:jc w:val="both"/>
        <w:rPr>
          <w:rFonts w:cstheme="minorHAnsi"/>
          <w:sz w:val="20"/>
          <w:szCs w:val="20"/>
        </w:rPr>
      </w:pPr>
      <w:r w:rsidRPr="003F04F5">
        <w:rPr>
          <w:rFonts w:cstheme="minorHAnsi"/>
          <w:sz w:val="20"/>
          <w:szCs w:val="20"/>
        </w:rPr>
        <w:t xml:space="preserve">El monto pactado como contraprestación es de </w:t>
      </w:r>
      <w:r w:rsidRPr="003F04F5">
        <w:rPr>
          <w:rFonts w:cstheme="minorHAnsi"/>
          <w:b/>
          <w:bCs/>
          <w:sz w:val="20"/>
          <w:szCs w:val="20"/>
        </w:rPr>
        <w:t>S/ …………</w:t>
      </w:r>
      <w:proofErr w:type="gramStart"/>
      <w:r w:rsidRPr="003F04F5">
        <w:rPr>
          <w:rFonts w:cstheme="minorHAnsi"/>
          <w:b/>
          <w:bCs/>
          <w:sz w:val="20"/>
          <w:szCs w:val="20"/>
        </w:rPr>
        <w:t>…….</w:t>
      </w:r>
      <w:proofErr w:type="gramEnd"/>
      <w:r w:rsidRPr="003F04F5">
        <w:rPr>
          <w:rFonts w:cstheme="minorHAnsi"/>
          <w:b/>
          <w:bCs/>
          <w:sz w:val="20"/>
          <w:szCs w:val="20"/>
        </w:rPr>
        <w:t>. (……………………………………………</w:t>
      </w:r>
      <w:proofErr w:type="gramStart"/>
      <w:r w:rsidRPr="003F04F5">
        <w:rPr>
          <w:rFonts w:cstheme="minorHAnsi"/>
          <w:b/>
          <w:bCs/>
          <w:sz w:val="20"/>
          <w:szCs w:val="20"/>
        </w:rPr>
        <w:t>…….</w:t>
      </w:r>
      <w:proofErr w:type="gramEnd"/>
      <w:r w:rsidRPr="003F04F5">
        <w:rPr>
          <w:rFonts w:cstheme="minorHAnsi"/>
          <w:b/>
          <w:bCs/>
          <w:sz w:val="20"/>
          <w:szCs w:val="20"/>
        </w:rPr>
        <w:t>.),</w:t>
      </w:r>
      <w:r w:rsidRPr="003F04F5">
        <w:rPr>
          <w:rFonts w:cstheme="minorHAnsi"/>
          <w:sz w:val="20"/>
          <w:szCs w:val="20"/>
        </w:rPr>
        <w:t xml:space="preserve"> incluido impuestos de ley. Este valor es a suma alzada, y cubre el integro de los servicios profesionales, levantamiento topográfico, pruebas y ensayos para verificar la calidad de los materiales y ejecución de la obra, movilidad, viáticos, emisión de documentos, gastos generales, utilidad, pago de impuestos y cualquier otro costos, gastos o tributos. </w:t>
      </w:r>
      <w:r w:rsidRPr="003F04F5">
        <w:rPr>
          <w:rFonts w:cstheme="minorHAnsi"/>
          <w:b/>
          <w:bCs/>
          <w:sz w:val="20"/>
          <w:szCs w:val="20"/>
        </w:rPr>
        <w:t>El monto contratado no estará sujeto a reajuste de precios, no proceda el pago por ningún otro concepto adicional.</w:t>
      </w:r>
      <w:r w:rsidRPr="003F04F5">
        <w:rPr>
          <w:rFonts w:cstheme="minorHAnsi"/>
          <w:sz w:val="20"/>
          <w:szCs w:val="20"/>
        </w:rPr>
        <w:t xml:space="preserve"> Asimismo, queda establecido que la propuesta de </w:t>
      </w:r>
      <w:r w:rsidRPr="003F04F5">
        <w:rPr>
          <w:rFonts w:cstheme="minorHAnsi"/>
          <w:b/>
          <w:bCs/>
          <w:sz w:val="20"/>
          <w:szCs w:val="20"/>
        </w:rPr>
        <w:t>EL SUPERVISOR</w:t>
      </w:r>
      <w:r w:rsidRPr="003F04F5">
        <w:rPr>
          <w:rFonts w:cstheme="minorHAnsi"/>
          <w:sz w:val="20"/>
          <w:szCs w:val="20"/>
        </w:rPr>
        <w:t xml:space="preserve"> no podrá ser alterada, modificada o sustituid</w:t>
      </w:r>
    </w:p>
    <w:p w14:paraId="660308CD" w14:textId="77777777" w:rsidR="00320C49" w:rsidRPr="003F04F5" w:rsidRDefault="00320C49" w:rsidP="00320C49">
      <w:pPr>
        <w:pStyle w:val="Prrafodelista"/>
        <w:ind w:left="426"/>
        <w:rPr>
          <w:rFonts w:cstheme="minorHAnsi"/>
          <w:sz w:val="20"/>
          <w:szCs w:val="20"/>
        </w:rPr>
      </w:pPr>
    </w:p>
    <w:p w14:paraId="1D757E49"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Este monto Incluye todos aquellos costos y gastos que sin estar expresamente enunciado sean necesarios para la supervisión del contrato del Ejecutor de Obra del proyecto señalados en el numeral </w:t>
      </w:r>
      <w:r w:rsidRPr="003F04F5">
        <w:rPr>
          <w:rFonts w:cstheme="minorHAnsi"/>
          <w:b/>
          <w:bCs/>
          <w:sz w:val="20"/>
          <w:szCs w:val="20"/>
        </w:rPr>
        <w:t>“3.1”</w:t>
      </w:r>
      <w:r w:rsidRPr="003F04F5">
        <w:rPr>
          <w:rFonts w:cstheme="minorHAnsi"/>
          <w:sz w:val="20"/>
          <w:szCs w:val="20"/>
        </w:rPr>
        <w:t xml:space="preserve"> del presente contrato y el cabal cumplimiento de las obligaciones que se deriven de la suscripción del contrato; sin reserva ni limitación alguna.</w:t>
      </w:r>
    </w:p>
    <w:p w14:paraId="3F7A79E1" w14:textId="77777777" w:rsidR="00320C49" w:rsidRPr="003F04F5" w:rsidRDefault="00320C49" w:rsidP="00320C49">
      <w:pPr>
        <w:pStyle w:val="Prrafodelista"/>
        <w:ind w:left="426"/>
        <w:rPr>
          <w:rFonts w:cstheme="minorHAnsi"/>
          <w:sz w:val="20"/>
          <w:szCs w:val="20"/>
        </w:rPr>
      </w:pPr>
    </w:p>
    <w:p w14:paraId="58A291E4"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el incumplimiento de la renovación de la garantía de fiel cumplimiento, así como de mantener vigente la póliza de seguros debidamente cancelados, dará lugar a la retención de todo pago.</w:t>
      </w:r>
    </w:p>
    <w:p w14:paraId="6FC3B9E8" w14:textId="666D6F8D" w:rsidR="00320C49" w:rsidRPr="003F04F5" w:rsidRDefault="00320C49" w:rsidP="00320C49">
      <w:pPr>
        <w:pStyle w:val="Prrafodelista"/>
        <w:ind w:left="426"/>
        <w:rPr>
          <w:rFonts w:cstheme="minorHAnsi"/>
          <w:sz w:val="20"/>
          <w:szCs w:val="20"/>
        </w:rPr>
      </w:pPr>
      <w:r w:rsidRPr="003F04F5">
        <w:rPr>
          <w:rFonts w:cstheme="minorHAnsi"/>
          <w:sz w:val="20"/>
          <w:szCs w:val="20"/>
        </w:rPr>
        <w:t xml:space="preserve">Queda establecido que, en el caso que se produjeran ampliaciones en el plazo de ejecución de obra, el plazo de la </w:t>
      </w:r>
      <w:proofErr w:type="gramStart"/>
      <w:r w:rsidR="00A7634F" w:rsidRPr="003F04F5">
        <w:rPr>
          <w:rFonts w:cstheme="minorHAnsi"/>
          <w:sz w:val="20"/>
          <w:szCs w:val="20"/>
        </w:rPr>
        <w:t>SUPERVISIÓN</w:t>
      </w:r>
      <w:r w:rsidRPr="003F04F5">
        <w:rPr>
          <w:rFonts w:cstheme="minorHAnsi"/>
          <w:sz w:val="20"/>
          <w:szCs w:val="20"/>
        </w:rPr>
        <w:t>,</w:t>
      </w:r>
      <w:proofErr w:type="gramEnd"/>
      <w:r w:rsidRPr="003F04F5">
        <w:rPr>
          <w:rFonts w:cstheme="minorHAnsi"/>
          <w:sz w:val="20"/>
          <w:szCs w:val="20"/>
        </w:rPr>
        <w:t xml:space="preserve"> también quedará ampliado en forma automática.</w:t>
      </w:r>
    </w:p>
    <w:p w14:paraId="42BFF091"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En caso la ampliación de plazo sea imputable al Contratista, o que la Contratista no termine la obra dentro del plazo contractual, éste asumirá los mayores costos que demande la Supervisión.</w:t>
      </w:r>
    </w:p>
    <w:p w14:paraId="587CCB1B" w14:textId="77777777" w:rsidR="00320C49" w:rsidRPr="003F04F5" w:rsidRDefault="00320C49" w:rsidP="00320C49">
      <w:pPr>
        <w:pStyle w:val="Prrafodelista"/>
        <w:ind w:left="426"/>
        <w:rPr>
          <w:rFonts w:cstheme="minorHAnsi"/>
          <w:sz w:val="20"/>
          <w:szCs w:val="20"/>
        </w:rPr>
      </w:pPr>
    </w:p>
    <w:p w14:paraId="4688C23F" w14:textId="77777777" w:rsidR="00320C49" w:rsidRPr="003F04F5" w:rsidRDefault="00320C49" w:rsidP="00CF14C0">
      <w:pPr>
        <w:pStyle w:val="Prrafodelista"/>
        <w:numPr>
          <w:ilvl w:val="1"/>
          <w:numId w:val="32"/>
        </w:numPr>
        <w:spacing w:after="0" w:line="240" w:lineRule="auto"/>
        <w:ind w:left="426" w:hanging="426"/>
        <w:contextualSpacing w:val="0"/>
        <w:jc w:val="both"/>
        <w:rPr>
          <w:rFonts w:cstheme="minorHAnsi"/>
          <w:sz w:val="20"/>
          <w:szCs w:val="20"/>
        </w:rPr>
      </w:pPr>
      <w:r w:rsidRPr="003F04F5">
        <w:rPr>
          <w:rFonts w:cstheme="minorHAnsi"/>
          <w:sz w:val="20"/>
          <w:szCs w:val="20"/>
        </w:rPr>
        <w:t xml:space="preserve">La contraprestación que derive de los servicios contratados será abonada una vez que </w:t>
      </w:r>
      <w:r w:rsidRPr="003F04F5">
        <w:rPr>
          <w:rFonts w:cstheme="minorHAnsi"/>
          <w:b/>
          <w:bCs/>
          <w:sz w:val="20"/>
          <w:szCs w:val="20"/>
        </w:rPr>
        <w:t>EL FOSPIBAY</w:t>
      </w:r>
      <w:r w:rsidRPr="003F04F5">
        <w:rPr>
          <w:rFonts w:cstheme="minorHAnsi"/>
          <w:sz w:val="20"/>
          <w:szCs w:val="20"/>
        </w:rPr>
        <w:t xml:space="preserve"> apruebe los informes previstos en las BASES. Para estos efectos, se informará sobre la conformidad de los servicios, </w:t>
      </w:r>
      <w:proofErr w:type="gramStart"/>
      <w:r w:rsidRPr="003F04F5">
        <w:rPr>
          <w:rFonts w:cstheme="minorHAnsi"/>
          <w:sz w:val="20"/>
          <w:szCs w:val="20"/>
        </w:rPr>
        <w:t>de acuerdo a</w:t>
      </w:r>
      <w:proofErr w:type="gramEnd"/>
      <w:r w:rsidRPr="003F04F5">
        <w:rPr>
          <w:rFonts w:cstheme="minorHAnsi"/>
          <w:sz w:val="20"/>
          <w:szCs w:val="20"/>
        </w:rPr>
        <w:t xml:space="preserve"> lo siguiente:</w:t>
      </w:r>
    </w:p>
    <w:p w14:paraId="0790B2E6"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552BC405" w14:textId="77777777" w:rsidR="00320C49" w:rsidRPr="003F04F5" w:rsidRDefault="00320C49" w:rsidP="00CF14C0">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Mensuales se efectuarán </w:t>
      </w:r>
      <w:proofErr w:type="gramStart"/>
      <w:r w:rsidRPr="003F04F5">
        <w:rPr>
          <w:rFonts w:cstheme="minorHAnsi"/>
          <w:sz w:val="20"/>
          <w:szCs w:val="20"/>
        </w:rPr>
        <w:t>de acuerdo al</w:t>
      </w:r>
      <w:proofErr w:type="gramEnd"/>
      <w:r w:rsidRPr="003F04F5">
        <w:rPr>
          <w:rFonts w:cstheme="minorHAnsi"/>
          <w:sz w:val="20"/>
          <w:szCs w:val="20"/>
        </w:rPr>
        <w:t xml:space="preserve"> porcentaje de avance de la OBRA previa presentación y aprobación del informe correspondiente y las Valorizaciones de OBRA, condicionándose el último pago, equivalente al 10% de su propuesta, a la presentación y aprobación de la liquidación del contrato de supervisión, previamente debe haberse liquidado el contrato de OBRA. Y haberse aprobado la liquidación del contrato de </w:t>
      </w:r>
      <w:r w:rsidRPr="003F04F5">
        <w:rPr>
          <w:rFonts w:cstheme="minorHAnsi"/>
          <w:b/>
          <w:bCs/>
          <w:sz w:val="20"/>
          <w:szCs w:val="20"/>
        </w:rPr>
        <w:t>EL SUPERVISOR</w:t>
      </w:r>
      <w:r w:rsidRPr="003F04F5">
        <w:rPr>
          <w:rFonts w:cstheme="minorHAnsi"/>
          <w:sz w:val="20"/>
          <w:szCs w:val="20"/>
        </w:rPr>
        <w:t xml:space="preserve">, para tal efecto en cada valorización se pagará </w:t>
      </w:r>
      <w:proofErr w:type="gramStart"/>
      <w:r w:rsidRPr="003F04F5">
        <w:rPr>
          <w:rFonts w:cstheme="minorHAnsi"/>
          <w:sz w:val="20"/>
          <w:szCs w:val="20"/>
        </w:rPr>
        <w:t>en relación al</w:t>
      </w:r>
      <w:proofErr w:type="gramEnd"/>
      <w:r w:rsidRPr="003F04F5">
        <w:rPr>
          <w:rFonts w:cstheme="minorHAnsi"/>
          <w:sz w:val="20"/>
          <w:szCs w:val="20"/>
        </w:rPr>
        <w:t xml:space="preserve"> 90% del monto del contrato.</w:t>
      </w:r>
    </w:p>
    <w:p w14:paraId="0B0BE2F0" w14:textId="77777777" w:rsidR="00320C49" w:rsidRPr="003F04F5" w:rsidRDefault="00320C49" w:rsidP="00320C49">
      <w:pPr>
        <w:pStyle w:val="Prrafodelista"/>
        <w:ind w:left="284"/>
        <w:rPr>
          <w:rFonts w:cstheme="minorHAnsi"/>
          <w:sz w:val="20"/>
          <w:szCs w:val="20"/>
        </w:rPr>
      </w:pPr>
    </w:p>
    <w:p w14:paraId="620DD2F9" w14:textId="77777777" w:rsidR="00320C49" w:rsidRDefault="00320C49" w:rsidP="00320C49">
      <w:pPr>
        <w:pStyle w:val="Prrafodelista"/>
        <w:ind w:left="284"/>
        <w:rPr>
          <w:rFonts w:cstheme="minorHAnsi"/>
          <w:sz w:val="20"/>
          <w:szCs w:val="20"/>
        </w:rPr>
      </w:pPr>
      <w:r w:rsidRPr="003F04F5">
        <w:rPr>
          <w:rFonts w:cstheme="minorHAnsi"/>
          <w:sz w:val="20"/>
          <w:szCs w:val="20"/>
        </w:rPr>
        <w:t xml:space="preserve">Para tal efecto, </w:t>
      </w:r>
      <w:r w:rsidRPr="003F04F5">
        <w:rPr>
          <w:rFonts w:cstheme="minorHAnsi"/>
          <w:b/>
          <w:bCs/>
          <w:sz w:val="20"/>
          <w:szCs w:val="20"/>
        </w:rPr>
        <w:t>EL FOSPIBAY</w:t>
      </w:r>
      <w:r w:rsidRPr="003F04F5">
        <w:rPr>
          <w:rFonts w:cstheme="minorHAnsi"/>
          <w:sz w:val="20"/>
          <w:szCs w:val="20"/>
        </w:rPr>
        <w:t xml:space="preserve"> deberá dar la conformidad de cada pago, siempre que no existan observaciones, en un plazo de los diez (10) días hábiles, a fin de permitir que el pago se realice dentro de los diez (10) días siguientes.</w:t>
      </w:r>
    </w:p>
    <w:p w14:paraId="564D8EAE" w14:textId="77777777" w:rsidR="00E8283B" w:rsidRPr="003F04F5" w:rsidRDefault="00E8283B" w:rsidP="00320C49">
      <w:pPr>
        <w:pStyle w:val="Prrafodelista"/>
        <w:ind w:left="284"/>
        <w:rPr>
          <w:rFonts w:cstheme="minorHAnsi"/>
          <w:sz w:val="20"/>
          <w:szCs w:val="20"/>
        </w:rPr>
      </w:pPr>
    </w:p>
    <w:p w14:paraId="50347977" w14:textId="77777777" w:rsidR="00320C49" w:rsidRPr="003F04F5" w:rsidRDefault="00320C49" w:rsidP="00CF14C0">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En caso, se efectuarán observaciones a los Informes o Valorizaciones de OBRA,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 la misma que se pronunciará en los siguientes diez (10) días hábiles para la procedencia del pago respectivo.</w:t>
      </w:r>
    </w:p>
    <w:p w14:paraId="0824B9A7" w14:textId="77777777" w:rsidR="00320C49" w:rsidRPr="003F04F5" w:rsidRDefault="00320C49" w:rsidP="00320C49">
      <w:pPr>
        <w:pStyle w:val="Prrafodelista"/>
        <w:spacing w:after="0" w:line="240" w:lineRule="auto"/>
        <w:ind w:left="284"/>
        <w:contextualSpacing w:val="0"/>
        <w:jc w:val="both"/>
        <w:rPr>
          <w:rFonts w:cstheme="minorHAnsi"/>
          <w:sz w:val="20"/>
          <w:szCs w:val="20"/>
        </w:rPr>
      </w:pPr>
    </w:p>
    <w:p w14:paraId="03F2F2F8" w14:textId="77777777" w:rsidR="00320C49" w:rsidRPr="003F04F5" w:rsidRDefault="00320C49" w:rsidP="00CF14C0">
      <w:pPr>
        <w:pStyle w:val="Prrafodelista"/>
        <w:numPr>
          <w:ilvl w:val="2"/>
          <w:numId w:val="32"/>
        </w:numPr>
        <w:spacing w:after="0" w:line="240" w:lineRule="auto"/>
        <w:ind w:left="284" w:hanging="11"/>
        <w:contextualSpacing w:val="0"/>
        <w:jc w:val="both"/>
        <w:rPr>
          <w:rFonts w:cstheme="minorHAnsi"/>
          <w:sz w:val="20"/>
          <w:szCs w:val="20"/>
        </w:rPr>
      </w:pPr>
      <w:r w:rsidRPr="003F04F5">
        <w:rPr>
          <w:rFonts w:cstheme="minorHAnsi"/>
          <w:sz w:val="20"/>
          <w:szCs w:val="20"/>
        </w:rPr>
        <w:t xml:space="preserve">Los pagos antes indicados, serán efectuados luego de verificar que no existan observaciones o se hayan subsanado las mismas. Se deja constancia que los pagos incluirán todos los </w:t>
      </w:r>
      <w:r w:rsidRPr="003F04F5">
        <w:rPr>
          <w:rFonts w:cstheme="minorHAnsi"/>
          <w:sz w:val="20"/>
          <w:szCs w:val="20"/>
        </w:rPr>
        <w:lastRenderedPageBreak/>
        <w:t xml:space="preserve">impuestos y gravámenes que le son de aplicación. </w:t>
      </w:r>
      <w:r w:rsidRPr="003F04F5">
        <w:rPr>
          <w:rFonts w:cstheme="minorHAnsi"/>
          <w:b/>
          <w:bCs/>
          <w:sz w:val="20"/>
          <w:szCs w:val="20"/>
        </w:rPr>
        <w:t>EL FOSPIBAY</w:t>
      </w:r>
      <w:r w:rsidRPr="003F04F5">
        <w:rPr>
          <w:rFonts w:cstheme="minorHAnsi"/>
          <w:sz w:val="20"/>
          <w:szCs w:val="20"/>
        </w:rPr>
        <w:t xml:space="preserve"> realizará las retenciones de Ley, </w:t>
      </w:r>
      <w:proofErr w:type="gramStart"/>
      <w:r w:rsidRPr="003F04F5">
        <w:rPr>
          <w:rFonts w:cstheme="minorHAnsi"/>
          <w:sz w:val="20"/>
          <w:szCs w:val="20"/>
        </w:rPr>
        <w:t>de acuerdo a</w:t>
      </w:r>
      <w:proofErr w:type="gramEnd"/>
      <w:r w:rsidRPr="003F04F5">
        <w:rPr>
          <w:rFonts w:cstheme="minorHAnsi"/>
          <w:sz w:val="20"/>
          <w:szCs w:val="20"/>
        </w:rPr>
        <w:t xml:space="preserve"> las disposiciones legales vigentes.</w:t>
      </w:r>
    </w:p>
    <w:p w14:paraId="67C2BA59" w14:textId="77777777" w:rsidR="00320C49" w:rsidRPr="003F04F5" w:rsidRDefault="00320C49" w:rsidP="00CF14C0">
      <w:pPr>
        <w:pStyle w:val="Prrafodelista"/>
        <w:numPr>
          <w:ilvl w:val="2"/>
          <w:numId w:val="32"/>
        </w:numPr>
        <w:spacing w:after="0" w:line="240" w:lineRule="auto"/>
        <w:ind w:left="284" w:firstLine="0"/>
        <w:contextualSpacing w:val="0"/>
        <w:jc w:val="both"/>
        <w:rPr>
          <w:rFonts w:cstheme="minorHAnsi"/>
          <w:sz w:val="20"/>
          <w:szCs w:val="20"/>
        </w:rPr>
      </w:pPr>
      <w:r w:rsidRPr="003F04F5">
        <w:rPr>
          <w:rFonts w:cstheme="minorHAnsi"/>
          <w:sz w:val="20"/>
          <w:szCs w:val="20"/>
        </w:rPr>
        <w:t xml:space="preserve">Queda establecido que en caso de que los servicios incluidos en el presupuesto de </w:t>
      </w:r>
      <w:r w:rsidRPr="003F04F5">
        <w:rPr>
          <w:rFonts w:cstheme="minorHAnsi"/>
          <w:b/>
          <w:bCs/>
          <w:sz w:val="20"/>
          <w:szCs w:val="20"/>
        </w:rPr>
        <w:t>EL SUPERVISOR</w:t>
      </w:r>
      <w:r w:rsidRPr="003F04F5">
        <w:rPr>
          <w:rFonts w:cstheme="minorHAnsi"/>
          <w:sz w:val="20"/>
          <w:szCs w:val="20"/>
        </w:rPr>
        <w:t xml:space="preserve"> no sean ejecutados o prestados (por ejemplo, ausencia del Ingeniero Supervisor en OBRA, no entrega de Pólizas de Seguros, etc.); en cada valorización o en su defecto en la Liquidación del Contrato, se efectuarán los descuentos (penalidades) pertinentes, en base al desagregado que ha presentado </w:t>
      </w:r>
      <w:r w:rsidRPr="003F04F5">
        <w:rPr>
          <w:rFonts w:cstheme="minorHAnsi"/>
          <w:b/>
          <w:bCs/>
          <w:sz w:val="20"/>
          <w:szCs w:val="20"/>
        </w:rPr>
        <w:t>EL SUPERVISOR</w:t>
      </w:r>
      <w:r w:rsidRPr="003F04F5">
        <w:rPr>
          <w:rFonts w:cstheme="minorHAnsi"/>
          <w:sz w:val="20"/>
          <w:szCs w:val="20"/>
        </w:rPr>
        <w:t>, lo que se computará por día calendario dejado de prestar el servicio particular.</w:t>
      </w:r>
    </w:p>
    <w:p w14:paraId="3473C9AA" w14:textId="77777777" w:rsidR="00320C49" w:rsidRPr="00B72DD8" w:rsidRDefault="00320C49" w:rsidP="00320C49">
      <w:pPr>
        <w:pStyle w:val="Prrafodelista"/>
        <w:rPr>
          <w:rFonts w:cstheme="minorHAnsi"/>
          <w:sz w:val="16"/>
          <w:szCs w:val="16"/>
        </w:rPr>
      </w:pPr>
    </w:p>
    <w:p w14:paraId="590C56B9" w14:textId="77777777" w:rsidR="00320C49" w:rsidRPr="003F04F5" w:rsidRDefault="00320C49" w:rsidP="00320C49">
      <w:pPr>
        <w:pStyle w:val="Prrafodelista"/>
        <w:spacing w:after="0" w:line="240" w:lineRule="auto"/>
        <w:ind w:left="284"/>
        <w:contextualSpacing w:val="0"/>
        <w:jc w:val="both"/>
        <w:rPr>
          <w:rFonts w:cstheme="minorHAnsi"/>
          <w:sz w:val="20"/>
          <w:szCs w:val="20"/>
        </w:rPr>
      </w:pPr>
      <w:r w:rsidRPr="003F04F5">
        <w:rPr>
          <w:rFonts w:cstheme="minorHAnsi"/>
          <w:sz w:val="20"/>
          <w:szCs w:val="20"/>
        </w:rPr>
        <w:t xml:space="preserve">Asimismo, </w:t>
      </w:r>
      <w:proofErr w:type="gramStart"/>
      <w:r w:rsidRPr="003F04F5">
        <w:rPr>
          <w:rFonts w:cstheme="minorHAnsi"/>
          <w:sz w:val="20"/>
          <w:szCs w:val="20"/>
        </w:rPr>
        <w:t>en caso que</w:t>
      </w:r>
      <w:proofErr w:type="gramEnd"/>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incurra en incumplimiento de las siguientes actividades se procederá al descuento de acuerdo al detalle establecido en la siguiente tabla. Dichos descuentos (penalidades) son adicionales a las penalidades establecidas en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w:t>
      </w:r>
    </w:p>
    <w:tbl>
      <w:tblPr>
        <w:tblStyle w:val="Tablaconcuadrcula"/>
        <w:tblW w:w="8676" w:type="dxa"/>
        <w:tblInd w:w="108" w:type="dxa"/>
        <w:tblLook w:val="04A0" w:firstRow="1" w:lastRow="0" w:firstColumn="1" w:lastColumn="0" w:noHBand="0" w:noVBand="1"/>
      </w:tblPr>
      <w:tblGrid>
        <w:gridCol w:w="6691"/>
        <w:gridCol w:w="1985"/>
      </w:tblGrid>
      <w:tr w:rsidR="00320C49" w:rsidRPr="003F04F5" w14:paraId="5DDBCDFD" w14:textId="77777777" w:rsidTr="00964639">
        <w:trPr>
          <w:trHeight w:val="229"/>
        </w:trPr>
        <w:tc>
          <w:tcPr>
            <w:tcW w:w="6691" w:type="dxa"/>
            <w:vAlign w:val="center"/>
          </w:tcPr>
          <w:p w14:paraId="3035BABD" w14:textId="0D8D9F30" w:rsidR="00320C49" w:rsidRPr="003F04F5" w:rsidRDefault="00320C49" w:rsidP="00964639">
            <w:pPr>
              <w:jc w:val="center"/>
              <w:rPr>
                <w:rFonts w:cstheme="minorHAnsi"/>
                <w:b/>
                <w:bCs/>
                <w:sz w:val="20"/>
                <w:szCs w:val="20"/>
              </w:rPr>
            </w:pPr>
            <w:r w:rsidRPr="003F04F5">
              <w:rPr>
                <w:rFonts w:cstheme="minorHAnsi"/>
                <w:b/>
                <w:bCs/>
                <w:sz w:val="20"/>
                <w:szCs w:val="20"/>
              </w:rPr>
              <w:t>SUPERVISOR DE OBRA</w:t>
            </w:r>
            <w:r w:rsidR="00A759E0">
              <w:rPr>
                <w:rFonts w:cstheme="minorHAnsi"/>
                <w:b/>
                <w:bCs/>
                <w:sz w:val="20"/>
                <w:szCs w:val="20"/>
              </w:rPr>
              <w:t xml:space="preserve"> Y PERSONAL </w:t>
            </w:r>
            <w:r w:rsidR="00A6151E">
              <w:rPr>
                <w:rFonts w:cstheme="minorHAnsi"/>
                <w:b/>
                <w:bCs/>
                <w:sz w:val="20"/>
                <w:szCs w:val="20"/>
              </w:rPr>
              <w:t xml:space="preserve">PROFESIONAL Y </w:t>
            </w:r>
            <w:r w:rsidR="00A7634F">
              <w:rPr>
                <w:rFonts w:cstheme="minorHAnsi"/>
                <w:b/>
                <w:bCs/>
                <w:sz w:val="20"/>
                <w:szCs w:val="20"/>
              </w:rPr>
              <w:t>TÉCNICO</w:t>
            </w:r>
          </w:p>
        </w:tc>
        <w:tc>
          <w:tcPr>
            <w:tcW w:w="1985" w:type="dxa"/>
            <w:vAlign w:val="center"/>
          </w:tcPr>
          <w:p w14:paraId="1849A986" w14:textId="77777777" w:rsidR="00320C49" w:rsidRPr="003F04F5" w:rsidRDefault="00320C49" w:rsidP="00964639">
            <w:pPr>
              <w:jc w:val="center"/>
              <w:rPr>
                <w:rFonts w:cstheme="minorHAnsi"/>
                <w:b/>
                <w:bCs/>
                <w:sz w:val="20"/>
                <w:szCs w:val="20"/>
              </w:rPr>
            </w:pPr>
            <w:r w:rsidRPr="003F04F5">
              <w:rPr>
                <w:rFonts w:cstheme="minorHAnsi"/>
                <w:b/>
                <w:bCs/>
                <w:sz w:val="20"/>
                <w:szCs w:val="20"/>
              </w:rPr>
              <w:t>DESCUENTO</w:t>
            </w:r>
          </w:p>
          <w:p w14:paraId="5CF92A62" w14:textId="77777777" w:rsidR="00320C49" w:rsidRPr="003F04F5" w:rsidRDefault="00320C49" w:rsidP="00964639">
            <w:pPr>
              <w:jc w:val="center"/>
              <w:rPr>
                <w:rFonts w:cstheme="minorHAnsi"/>
                <w:sz w:val="20"/>
                <w:szCs w:val="20"/>
              </w:rPr>
            </w:pPr>
            <w:r w:rsidRPr="003F04F5">
              <w:rPr>
                <w:rFonts w:cstheme="minorHAnsi"/>
                <w:b/>
                <w:bCs/>
                <w:sz w:val="20"/>
                <w:szCs w:val="20"/>
              </w:rPr>
              <w:t>(EN BASE AL MONTO DEL CONTRATO)</w:t>
            </w:r>
          </w:p>
        </w:tc>
      </w:tr>
      <w:tr w:rsidR="00320C49" w:rsidRPr="003F04F5" w14:paraId="4CAE23B3" w14:textId="77777777" w:rsidTr="00964639">
        <w:trPr>
          <w:trHeight w:val="780"/>
        </w:trPr>
        <w:tc>
          <w:tcPr>
            <w:tcW w:w="6691" w:type="dxa"/>
            <w:vAlign w:val="center"/>
          </w:tcPr>
          <w:p w14:paraId="547A3B53" w14:textId="300CD677" w:rsidR="00320C49" w:rsidRPr="003F04F5" w:rsidRDefault="00320C49" w:rsidP="00964639">
            <w:pPr>
              <w:rPr>
                <w:rFonts w:cstheme="minorHAnsi"/>
                <w:sz w:val="20"/>
                <w:szCs w:val="20"/>
              </w:rPr>
            </w:pPr>
            <w:r w:rsidRPr="003F04F5">
              <w:rPr>
                <w:rFonts w:cstheme="minorHAnsi"/>
                <w:sz w:val="20"/>
                <w:szCs w:val="20"/>
              </w:rPr>
              <w:t xml:space="preserve">CUANDO EL INGENIERO SUPERVISOR Y/O </w:t>
            </w:r>
            <w:r w:rsidR="000C3191">
              <w:rPr>
                <w:rFonts w:cstheme="minorHAnsi"/>
                <w:sz w:val="20"/>
                <w:szCs w:val="20"/>
              </w:rPr>
              <w:t>PERSONAL PROFESIONAL PROPUESTO</w:t>
            </w:r>
            <w:r w:rsidRPr="003F04F5">
              <w:rPr>
                <w:rFonts w:cstheme="minorHAnsi"/>
                <w:sz w:val="20"/>
                <w:szCs w:val="20"/>
              </w:rPr>
              <w:t xml:space="preserve"> NO SE ENCUENTRA </w:t>
            </w:r>
            <w:r w:rsidR="00646F9F" w:rsidRPr="003F04F5">
              <w:rPr>
                <w:rFonts w:cstheme="minorHAnsi"/>
                <w:sz w:val="20"/>
                <w:szCs w:val="20"/>
              </w:rPr>
              <w:t>EN FORMA</w:t>
            </w:r>
            <w:r w:rsidRPr="003F04F5">
              <w:rPr>
                <w:rFonts w:cstheme="minorHAnsi"/>
                <w:sz w:val="20"/>
                <w:szCs w:val="20"/>
              </w:rPr>
              <w:t xml:space="preserve"> PERMANENTE EN LA OBRA. EL DESCUENTO ES POR CADA DÍA Y POR CADA PROFESIONAL.</w:t>
            </w:r>
          </w:p>
        </w:tc>
        <w:tc>
          <w:tcPr>
            <w:tcW w:w="1985" w:type="dxa"/>
            <w:vAlign w:val="center"/>
          </w:tcPr>
          <w:p w14:paraId="7042C5E0" w14:textId="77777777" w:rsidR="00320C49" w:rsidRPr="003F04F5" w:rsidRDefault="00320C49" w:rsidP="00964639">
            <w:pPr>
              <w:jc w:val="center"/>
              <w:rPr>
                <w:rFonts w:cstheme="minorHAnsi"/>
                <w:b/>
                <w:bCs/>
                <w:sz w:val="20"/>
                <w:szCs w:val="20"/>
              </w:rPr>
            </w:pPr>
            <w:r w:rsidRPr="003F04F5">
              <w:rPr>
                <w:rFonts w:cstheme="minorHAnsi"/>
                <w:b/>
                <w:bCs/>
                <w:sz w:val="20"/>
                <w:szCs w:val="20"/>
              </w:rPr>
              <w:t>5/1000</w:t>
            </w:r>
          </w:p>
        </w:tc>
      </w:tr>
      <w:tr w:rsidR="00320C49" w:rsidRPr="003F04F5" w14:paraId="30ED5478" w14:textId="77777777" w:rsidTr="00964639">
        <w:trPr>
          <w:trHeight w:val="1259"/>
        </w:trPr>
        <w:tc>
          <w:tcPr>
            <w:tcW w:w="6691" w:type="dxa"/>
            <w:vAlign w:val="center"/>
          </w:tcPr>
          <w:p w14:paraId="4F9C77A6" w14:textId="77777777" w:rsidR="00320C49" w:rsidRPr="003F04F5" w:rsidRDefault="00320C49" w:rsidP="00964639">
            <w:pPr>
              <w:ind w:firstLine="31"/>
              <w:jc w:val="both"/>
              <w:rPr>
                <w:rFonts w:cstheme="minorHAnsi"/>
                <w:b/>
                <w:sz w:val="20"/>
                <w:szCs w:val="20"/>
              </w:rPr>
            </w:pPr>
            <w:r w:rsidRPr="003F04F5">
              <w:rPr>
                <w:rFonts w:cstheme="minorHAnsi"/>
                <w:b/>
                <w:sz w:val="20"/>
                <w:szCs w:val="20"/>
              </w:rPr>
              <w:t>INCUMPLIMIENTO DE LOS REQUERIMIENTOS TÉCNICOS MÍNIMOS</w:t>
            </w:r>
          </w:p>
          <w:p w14:paraId="40A6EB2E" w14:textId="77777777" w:rsidR="00320C49" w:rsidRPr="003F04F5" w:rsidRDefault="00320C49" w:rsidP="00964639">
            <w:pPr>
              <w:jc w:val="both"/>
              <w:rPr>
                <w:rFonts w:cstheme="minorHAnsi"/>
                <w:sz w:val="20"/>
                <w:szCs w:val="20"/>
              </w:rPr>
            </w:pPr>
            <w:r w:rsidRPr="003F04F5">
              <w:rPr>
                <w:rFonts w:cstheme="minorHAnsi"/>
                <w:sz w:val="20"/>
                <w:szCs w:val="20"/>
              </w:rPr>
              <w:t>EN CASO DE REQUERÍRSELE AL SUPERVISOR, DOCUMENTACIÓN RELACIONADA A LOS REQUERIMIENTOS TÉCNICOS MÍNIMOS INDICADOS EN LAS BASES Y ESTA NO LA PRESENTA EN EL PLAZO OTORGADO. EL DESCUENTO ES POR CADA DÍA DE INCUMPLIMIENTO.</w:t>
            </w:r>
          </w:p>
        </w:tc>
        <w:tc>
          <w:tcPr>
            <w:tcW w:w="1985" w:type="dxa"/>
            <w:vAlign w:val="center"/>
          </w:tcPr>
          <w:p w14:paraId="5E990F50"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3AF951B4" w14:textId="77777777" w:rsidTr="00964639">
        <w:trPr>
          <w:trHeight w:val="1121"/>
        </w:trPr>
        <w:tc>
          <w:tcPr>
            <w:tcW w:w="6691" w:type="dxa"/>
            <w:vAlign w:val="center"/>
          </w:tcPr>
          <w:p w14:paraId="1BCE425B" w14:textId="77777777" w:rsidR="00320C49" w:rsidRPr="003F04F5" w:rsidRDefault="00320C49" w:rsidP="00964639">
            <w:pPr>
              <w:jc w:val="both"/>
              <w:rPr>
                <w:rFonts w:cstheme="minorHAnsi"/>
                <w:sz w:val="20"/>
                <w:szCs w:val="20"/>
              </w:rPr>
            </w:pPr>
            <w:r w:rsidRPr="003F04F5">
              <w:rPr>
                <w:rFonts w:cstheme="minorHAnsi"/>
                <w:sz w:val="20"/>
                <w:szCs w:val="20"/>
              </w:rPr>
              <w:t>CUANDO EL SUPERVISOR PRESENTA LAS PRUEBAS O ENSAYOS PARA VERIFICAR LA CALIDAD DE LOS MATERIALES, SIN EL ANÁLISIS E INTERPRETACIÓN DE LOS RESULTADOS OBTENIDOS, SIN INCLUIR CONCLUSIONES, Y LAS RECOMENDACIONES CUANDO SEA NECESARIO.</w:t>
            </w:r>
          </w:p>
        </w:tc>
        <w:tc>
          <w:tcPr>
            <w:tcW w:w="1985" w:type="dxa"/>
            <w:vAlign w:val="center"/>
          </w:tcPr>
          <w:p w14:paraId="52D470D4"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027BC596" w14:textId="77777777" w:rsidTr="00964639">
        <w:trPr>
          <w:trHeight w:val="1846"/>
        </w:trPr>
        <w:tc>
          <w:tcPr>
            <w:tcW w:w="6691" w:type="dxa"/>
            <w:vAlign w:val="center"/>
          </w:tcPr>
          <w:p w14:paraId="09C03452" w14:textId="77777777" w:rsidR="00320C49" w:rsidRPr="003F04F5" w:rsidRDefault="00320C49" w:rsidP="00964639">
            <w:pPr>
              <w:jc w:val="both"/>
              <w:rPr>
                <w:rFonts w:cstheme="minorHAnsi"/>
                <w:sz w:val="20"/>
                <w:szCs w:val="20"/>
              </w:rPr>
            </w:pPr>
            <w:r w:rsidRPr="003F04F5">
              <w:rPr>
                <w:rFonts w:cstheme="minorHAnsi"/>
                <w:sz w:val="20"/>
                <w:szCs w:val="20"/>
              </w:rPr>
              <w:t>CUANDO EL SUPERVISOR REMITE LA DOCUMENTACIÓN PRESENTADA POR EL CONTRATISTA, SIN EL INFORME DE EVALUACIÓN, ANÁLISIS, OPINIÓN TÉCNICA, CONCLUSIONES Y LAS RECOMENDACIONES PERTINENTES QUE EL CASO AMERITA, LOS MISMOS QUE INCLUYEN AMPLIACIONES DE PLAZO, ADICIONALES, DEDUCCIONES, PARALIZACIONES DE OBRA, CRONOGRAMAS, SOLICITUD DE RECEPCIÓN DE OBRA, VALORIZACIONES, LEVANTAMIENTO DE OBSERVACIONES, LIQUIDACIONES, ENTRE OTROS.</w:t>
            </w:r>
          </w:p>
        </w:tc>
        <w:tc>
          <w:tcPr>
            <w:tcW w:w="1985" w:type="dxa"/>
            <w:vAlign w:val="center"/>
          </w:tcPr>
          <w:p w14:paraId="2DA3DDAB" w14:textId="77777777" w:rsidR="00320C49" w:rsidRPr="003F04F5" w:rsidRDefault="00320C49" w:rsidP="00964639">
            <w:pPr>
              <w:jc w:val="center"/>
              <w:rPr>
                <w:rFonts w:cstheme="minorHAnsi"/>
                <w:b/>
                <w:bCs/>
                <w:sz w:val="20"/>
                <w:szCs w:val="20"/>
              </w:rPr>
            </w:pPr>
            <w:r w:rsidRPr="003F04F5">
              <w:rPr>
                <w:rFonts w:cstheme="minorHAnsi"/>
                <w:b/>
                <w:bCs/>
                <w:sz w:val="20"/>
                <w:szCs w:val="20"/>
              </w:rPr>
              <w:t>2/1000</w:t>
            </w:r>
          </w:p>
        </w:tc>
      </w:tr>
      <w:tr w:rsidR="00320C49" w:rsidRPr="003F04F5" w14:paraId="47FF5DE5" w14:textId="77777777" w:rsidTr="00964639">
        <w:trPr>
          <w:trHeight w:val="48"/>
        </w:trPr>
        <w:tc>
          <w:tcPr>
            <w:tcW w:w="6691" w:type="dxa"/>
            <w:vAlign w:val="center"/>
          </w:tcPr>
          <w:p w14:paraId="6157C483" w14:textId="77777777" w:rsidR="00320C49" w:rsidRPr="003F04F5" w:rsidRDefault="00320C49" w:rsidP="00964639">
            <w:pPr>
              <w:rPr>
                <w:rFonts w:cstheme="minorHAnsi"/>
                <w:b/>
                <w:bCs/>
                <w:sz w:val="20"/>
                <w:szCs w:val="20"/>
              </w:rPr>
            </w:pPr>
            <w:r w:rsidRPr="003F04F5">
              <w:rPr>
                <w:rFonts w:cstheme="minorHAnsi"/>
                <w:b/>
                <w:bCs/>
                <w:sz w:val="20"/>
                <w:szCs w:val="20"/>
              </w:rPr>
              <w:t>CAMBIO DE PERSONAL DE LA PROPUESTA TÉCNICA</w:t>
            </w:r>
          </w:p>
          <w:p w14:paraId="7F1AB832" w14:textId="77777777" w:rsidR="00320C49" w:rsidRPr="003F04F5" w:rsidRDefault="00320C49" w:rsidP="00964639">
            <w:pPr>
              <w:jc w:val="both"/>
              <w:rPr>
                <w:rFonts w:cstheme="minorHAnsi"/>
                <w:sz w:val="20"/>
                <w:szCs w:val="20"/>
              </w:rPr>
            </w:pPr>
            <w:r w:rsidRPr="003F04F5">
              <w:rPr>
                <w:rFonts w:cstheme="minorHAnsi"/>
                <w:sz w:val="20"/>
                <w:szCs w:val="20"/>
              </w:rPr>
              <w:t>CUANDO SE SOLICITE CAMBIO DE PERSONAL DE PERSONAL DE PROPUESTA TÉCNICA. EL DESCUENTO SERÁ POR CADA VEZ QUE SE REALICÉ EL CAMBIO Y POR CADA PROFESIONAL.</w:t>
            </w:r>
          </w:p>
        </w:tc>
        <w:tc>
          <w:tcPr>
            <w:tcW w:w="1985" w:type="dxa"/>
            <w:vAlign w:val="center"/>
          </w:tcPr>
          <w:p w14:paraId="3F194881"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07D4713" w14:textId="77777777" w:rsidTr="00964639">
        <w:trPr>
          <w:trHeight w:val="48"/>
        </w:trPr>
        <w:tc>
          <w:tcPr>
            <w:tcW w:w="6691" w:type="dxa"/>
            <w:vAlign w:val="center"/>
          </w:tcPr>
          <w:p w14:paraId="2AC1FCA6" w14:textId="77777777" w:rsidR="00320C49" w:rsidRPr="003F04F5" w:rsidRDefault="00320C49" w:rsidP="00964639">
            <w:pPr>
              <w:rPr>
                <w:rFonts w:cstheme="minorHAnsi"/>
                <w:b/>
                <w:bCs/>
                <w:sz w:val="20"/>
                <w:szCs w:val="20"/>
              </w:rPr>
            </w:pPr>
            <w:r w:rsidRPr="003F04F5">
              <w:rPr>
                <w:rFonts w:cstheme="minorHAnsi"/>
                <w:b/>
                <w:bCs/>
                <w:sz w:val="20"/>
                <w:szCs w:val="20"/>
              </w:rPr>
              <w:t>ENTREGA DE DOCUMENTACIÓN</w:t>
            </w:r>
          </w:p>
          <w:p w14:paraId="6F0639B4" w14:textId="77777777" w:rsidR="00320C49" w:rsidRPr="003F04F5" w:rsidRDefault="00320C49" w:rsidP="00964639">
            <w:pPr>
              <w:jc w:val="both"/>
              <w:rPr>
                <w:rFonts w:cstheme="minorHAnsi"/>
                <w:sz w:val="20"/>
                <w:szCs w:val="20"/>
              </w:rPr>
            </w:pPr>
            <w:r w:rsidRPr="003F04F5">
              <w:rPr>
                <w:rFonts w:cstheme="minorHAnsi"/>
                <w:sz w:val="20"/>
                <w:szCs w:val="20"/>
              </w:rPr>
              <w:t>CUANDO EL SUPERVISOR NO PRESENTE LA DOCUMENTACIÓN DEL CONTRATISTA O QUE LE CORRESPONDE COMO SUPERVISOR, EN LOS PLAZOS ESTABLECIDOS EN EL CONTRATO, O CUANDO LO ESTABLEZCA EL FOSPIBAY. EL DESCUENTO ES POR CADA DÍA DE ATRASO.</w:t>
            </w:r>
          </w:p>
        </w:tc>
        <w:tc>
          <w:tcPr>
            <w:tcW w:w="1985" w:type="dxa"/>
            <w:vAlign w:val="center"/>
          </w:tcPr>
          <w:p w14:paraId="5CE0A094"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3A325838" w14:textId="77777777" w:rsidTr="00964639">
        <w:trPr>
          <w:trHeight w:val="48"/>
        </w:trPr>
        <w:tc>
          <w:tcPr>
            <w:tcW w:w="6691" w:type="dxa"/>
            <w:vAlign w:val="center"/>
          </w:tcPr>
          <w:p w14:paraId="511C80AA" w14:textId="16B92676" w:rsidR="00320C49" w:rsidRPr="003F04F5" w:rsidRDefault="00320C49" w:rsidP="00964639">
            <w:pPr>
              <w:rPr>
                <w:rFonts w:cstheme="minorHAnsi"/>
                <w:b/>
                <w:bCs/>
                <w:sz w:val="20"/>
                <w:szCs w:val="20"/>
              </w:rPr>
            </w:pPr>
            <w:r w:rsidRPr="003F04F5">
              <w:rPr>
                <w:rFonts w:cstheme="minorHAnsi"/>
                <w:b/>
                <w:bCs/>
                <w:sz w:val="20"/>
                <w:szCs w:val="20"/>
              </w:rPr>
              <w:t xml:space="preserve">DEL </w:t>
            </w:r>
            <w:r w:rsidR="00646F9F" w:rsidRPr="003F04F5">
              <w:rPr>
                <w:rFonts w:cstheme="minorHAnsi"/>
                <w:b/>
                <w:bCs/>
                <w:sz w:val="20"/>
                <w:szCs w:val="20"/>
              </w:rPr>
              <w:t>CUADERNO</w:t>
            </w:r>
            <w:r w:rsidRPr="003F04F5">
              <w:rPr>
                <w:rFonts w:cstheme="minorHAnsi"/>
                <w:b/>
                <w:bCs/>
                <w:sz w:val="20"/>
                <w:szCs w:val="20"/>
              </w:rPr>
              <w:t xml:space="preserve"> DE OBRA</w:t>
            </w:r>
          </w:p>
          <w:p w14:paraId="4D80CEA7" w14:textId="59111DAB" w:rsidR="00320C49" w:rsidRPr="003F04F5" w:rsidRDefault="00320C49" w:rsidP="00964639">
            <w:pPr>
              <w:jc w:val="both"/>
              <w:rPr>
                <w:rFonts w:cstheme="minorHAnsi"/>
                <w:sz w:val="20"/>
                <w:szCs w:val="20"/>
              </w:rPr>
            </w:pPr>
            <w:r w:rsidRPr="003F04F5">
              <w:rPr>
                <w:rFonts w:cstheme="minorHAnsi"/>
                <w:sz w:val="20"/>
                <w:szCs w:val="20"/>
              </w:rPr>
              <w:t xml:space="preserve">SI LAS ANOTACIONES NO ESTÁN ACTUALIZADAS POR PARTE DEL SUPERVISOR. EL DESCUENTO SERÁ POR CADA CONTRATACIÓN.  SI EL CUADERNO DE OBRA SE ENCUENTRA CON SALTO DE </w:t>
            </w:r>
            <w:r w:rsidR="00646F9F" w:rsidRPr="003F04F5">
              <w:rPr>
                <w:rFonts w:cstheme="minorHAnsi"/>
                <w:sz w:val="20"/>
                <w:szCs w:val="20"/>
              </w:rPr>
              <w:t>NUMERACIÓN</w:t>
            </w:r>
            <w:r w:rsidRPr="003F04F5">
              <w:rPr>
                <w:rFonts w:cstheme="minorHAnsi"/>
                <w:sz w:val="20"/>
                <w:szCs w:val="20"/>
              </w:rPr>
              <w:t xml:space="preserve"> DE ASIENTO.</w:t>
            </w:r>
          </w:p>
        </w:tc>
        <w:tc>
          <w:tcPr>
            <w:tcW w:w="1985" w:type="dxa"/>
            <w:vAlign w:val="center"/>
          </w:tcPr>
          <w:p w14:paraId="6184AECA"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087777FF" w14:textId="77777777" w:rsidTr="00964639">
        <w:trPr>
          <w:trHeight w:val="48"/>
        </w:trPr>
        <w:tc>
          <w:tcPr>
            <w:tcW w:w="6691" w:type="dxa"/>
            <w:vAlign w:val="center"/>
          </w:tcPr>
          <w:p w14:paraId="386F3835" w14:textId="77777777" w:rsidR="00320C49" w:rsidRPr="003F04F5" w:rsidRDefault="00320C49" w:rsidP="00964639">
            <w:pPr>
              <w:rPr>
                <w:rFonts w:cstheme="minorHAnsi"/>
                <w:b/>
                <w:bCs/>
                <w:sz w:val="20"/>
                <w:szCs w:val="20"/>
              </w:rPr>
            </w:pPr>
            <w:r w:rsidRPr="003F04F5">
              <w:rPr>
                <w:rFonts w:cstheme="minorHAnsi"/>
                <w:b/>
                <w:bCs/>
                <w:sz w:val="20"/>
                <w:szCs w:val="20"/>
              </w:rPr>
              <w:t>ENTREGA DE INFORMACIÓN INCOMPLETA</w:t>
            </w:r>
          </w:p>
          <w:p w14:paraId="1DCC1742" w14:textId="77777777" w:rsidR="00320C49" w:rsidRPr="003F04F5" w:rsidRDefault="00320C49" w:rsidP="00964639">
            <w:pPr>
              <w:jc w:val="both"/>
              <w:rPr>
                <w:rFonts w:cstheme="minorHAnsi"/>
                <w:sz w:val="20"/>
                <w:szCs w:val="20"/>
              </w:rPr>
            </w:pPr>
            <w:r w:rsidRPr="003F04F5">
              <w:rPr>
                <w:rFonts w:cstheme="minorHAnsi"/>
                <w:sz w:val="20"/>
                <w:szCs w:val="20"/>
              </w:rPr>
              <w:t>CUANDO EL SUPERVISOR ENTREGUE DOCUMENTACIÓN INCOMPLETA PERJUDICANDO EL TRÁMITE NORMAL DE LOS MIMOS. EL DESCUENTO ES POR CADA TRÁMITE DOCUMENTARIO</w:t>
            </w:r>
          </w:p>
        </w:tc>
        <w:tc>
          <w:tcPr>
            <w:tcW w:w="1985" w:type="dxa"/>
            <w:vAlign w:val="center"/>
          </w:tcPr>
          <w:p w14:paraId="39A4F5D3"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2050C702" w14:textId="77777777" w:rsidTr="00964639">
        <w:trPr>
          <w:trHeight w:val="784"/>
        </w:trPr>
        <w:tc>
          <w:tcPr>
            <w:tcW w:w="6691" w:type="dxa"/>
            <w:vAlign w:val="center"/>
          </w:tcPr>
          <w:p w14:paraId="6A432B08" w14:textId="77777777" w:rsidR="00320C49" w:rsidRPr="003F04F5" w:rsidRDefault="00320C49" w:rsidP="00964639">
            <w:pPr>
              <w:jc w:val="both"/>
              <w:rPr>
                <w:rFonts w:cstheme="minorHAnsi"/>
                <w:sz w:val="20"/>
                <w:szCs w:val="20"/>
              </w:rPr>
            </w:pPr>
            <w:r w:rsidRPr="003F04F5">
              <w:rPr>
                <w:rFonts w:cstheme="minorHAnsi"/>
                <w:sz w:val="20"/>
                <w:szCs w:val="20"/>
              </w:rPr>
              <w:lastRenderedPageBreak/>
              <w:t>CUANDO EL SUPERVISOR NO PRESENTE A SOLICITUD DEL FOSPIBAY INFORMES ESPECIALES O NECESARIOS PARA DETERMINAR EL ESTADO DEL PROYECTO. EL DESCUENTO ES POR CADA VEZ QUE NO SE PRESENTE CUANDO SEA SOLICITADO.</w:t>
            </w:r>
          </w:p>
        </w:tc>
        <w:tc>
          <w:tcPr>
            <w:tcW w:w="1985" w:type="dxa"/>
            <w:vAlign w:val="center"/>
          </w:tcPr>
          <w:p w14:paraId="2DD6B0FE"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7B0B4275" w14:textId="77777777" w:rsidTr="00964639">
        <w:trPr>
          <w:trHeight w:val="48"/>
        </w:trPr>
        <w:tc>
          <w:tcPr>
            <w:tcW w:w="6691" w:type="dxa"/>
            <w:vAlign w:val="center"/>
          </w:tcPr>
          <w:p w14:paraId="55EF5D2F" w14:textId="77777777" w:rsidR="00320C49" w:rsidRPr="003F04F5" w:rsidRDefault="00320C49" w:rsidP="00964639">
            <w:pPr>
              <w:jc w:val="both"/>
              <w:rPr>
                <w:rFonts w:cstheme="minorHAnsi"/>
                <w:sz w:val="20"/>
                <w:szCs w:val="20"/>
              </w:rPr>
            </w:pPr>
            <w:r w:rsidRPr="003F04F5">
              <w:rPr>
                <w:rFonts w:cstheme="minorHAnsi"/>
                <w:sz w:val="20"/>
                <w:szCs w:val="20"/>
              </w:rPr>
              <w:t>CUANDO EL SUPERVISOR NO INFORMA AL FOSPIBAY LA CULMINACIÓN DE LA OBRA EN LOS PLAZOS ESTABLECIDOS</w:t>
            </w:r>
          </w:p>
        </w:tc>
        <w:tc>
          <w:tcPr>
            <w:tcW w:w="1985" w:type="dxa"/>
            <w:vAlign w:val="center"/>
          </w:tcPr>
          <w:p w14:paraId="5AD6BC86" w14:textId="77777777" w:rsidR="00320C49" w:rsidRPr="003F04F5" w:rsidRDefault="00320C49" w:rsidP="00964639">
            <w:pPr>
              <w:jc w:val="center"/>
              <w:rPr>
                <w:rFonts w:cstheme="minorHAnsi"/>
                <w:b/>
                <w:bCs/>
                <w:sz w:val="20"/>
                <w:szCs w:val="20"/>
              </w:rPr>
            </w:pPr>
            <w:r w:rsidRPr="003F04F5">
              <w:rPr>
                <w:rFonts w:cstheme="minorHAnsi"/>
                <w:b/>
                <w:bCs/>
                <w:sz w:val="20"/>
                <w:szCs w:val="20"/>
              </w:rPr>
              <w:t>1/1000</w:t>
            </w:r>
          </w:p>
        </w:tc>
      </w:tr>
      <w:tr w:rsidR="00320C49" w:rsidRPr="003F04F5" w14:paraId="58557DC4" w14:textId="77777777" w:rsidTr="00964639">
        <w:trPr>
          <w:trHeight w:val="1041"/>
        </w:trPr>
        <w:tc>
          <w:tcPr>
            <w:tcW w:w="6691" w:type="dxa"/>
            <w:vAlign w:val="center"/>
          </w:tcPr>
          <w:p w14:paraId="7A018447" w14:textId="77777777" w:rsidR="00320C49" w:rsidRPr="003F04F5" w:rsidRDefault="00320C49" w:rsidP="00964639">
            <w:pPr>
              <w:jc w:val="both"/>
              <w:rPr>
                <w:rFonts w:cstheme="minorHAnsi"/>
                <w:sz w:val="20"/>
                <w:szCs w:val="20"/>
              </w:rPr>
            </w:pPr>
            <w:r w:rsidRPr="003F04F5">
              <w:rPr>
                <w:rFonts w:cstheme="minorHAnsi"/>
                <w:sz w:val="20"/>
                <w:szCs w:val="20"/>
              </w:rPr>
              <w:t>CUANDO CORRESPONDIENDO LA APLICACIÓN DE PENALIDADES, EL SUPERVISOR NO HA APLICADO LAS PENALIDADES CORRESPONDIENTES AL CONTRATISTA, EN LAS VALORIZACIONES O EN LA LIQUIDACIÓN FINAL CONFORME A LAS PENALIDADES Y DESCUENTOS ESTABLECIDOS EN EL CONTRATO SUSCRITO CON EL CONTRATISTA.</w:t>
            </w:r>
          </w:p>
        </w:tc>
        <w:tc>
          <w:tcPr>
            <w:tcW w:w="1985" w:type="dxa"/>
            <w:vAlign w:val="center"/>
          </w:tcPr>
          <w:p w14:paraId="273C88B6" w14:textId="77777777" w:rsidR="00320C49" w:rsidRPr="003F04F5" w:rsidRDefault="00320C49" w:rsidP="00964639">
            <w:pPr>
              <w:jc w:val="center"/>
              <w:rPr>
                <w:rFonts w:cstheme="minorHAnsi"/>
                <w:b/>
                <w:bCs/>
                <w:sz w:val="20"/>
                <w:szCs w:val="20"/>
              </w:rPr>
            </w:pPr>
            <w:r w:rsidRPr="003F04F5">
              <w:rPr>
                <w:rFonts w:cstheme="minorHAnsi"/>
                <w:b/>
                <w:bCs/>
                <w:sz w:val="20"/>
                <w:szCs w:val="20"/>
              </w:rPr>
              <w:t>10 % DEL VALOR NO PENALIZADO.</w:t>
            </w:r>
          </w:p>
        </w:tc>
      </w:tr>
    </w:tbl>
    <w:p w14:paraId="0494AD36" w14:textId="77777777" w:rsidR="00D6528A" w:rsidRDefault="00D6528A" w:rsidP="00D6528A">
      <w:pPr>
        <w:tabs>
          <w:tab w:val="left" w:pos="7693"/>
        </w:tabs>
        <w:spacing w:after="0" w:line="240" w:lineRule="auto"/>
        <w:jc w:val="both"/>
        <w:rPr>
          <w:rFonts w:cstheme="minorHAnsi"/>
          <w:sz w:val="20"/>
          <w:szCs w:val="20"/>
        </w:rPr>
      </w:pPr>
      <w:bookmarkStart w:id="2" w:name="_Hlk123825244"/>
    </w:p>
    <w:p w14:paraId="79BEEC1B" w14:textId="0709231C"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“Deducciones y otros Descuentos” se realizará en base al monto total del presente contrato de ejecución.</w:t>
      </w:r>
      <w:bookmarkEnd w:id="2"/>
    </w:p>
    <w:p w14:paraId="2C74AFD0"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OCTAVA</w:t>
      </w:r>
      <w:r w:rsidRPr="003F04F5">
        <w:rPr>
          <w:rFonts w:cstheme="minorHAnsi"/>
          <w:b/>
          <w:bCs/>
          <w:sz w:val="20"/>
          <w:szCs w:val="20"/>
        </w:rPr>
        <w:t>: GARANTÍAS</w:t>
      </w:r>
    </w:p>
    <w:p w14:paraId="13897689" w14:textId="77777777" w:rsidR="00320C49" w:rsidRPr="003F04F5" w:rsidRDefault="00320C49" w:rsidP="00CF14C0">
      <w:pPr>
        <w:pStyle w:val="Prrafodelista"/>
        <w:numPr>
          <w:ilvl w:val="1"/>
          <w:numId w:val="33"/>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Como garantía de fiel cumplimiento se deducirán de manera proporcional, de los dos (2) primeros pagos que debe efectuarse a </w:t>
      </w:r>
      <w:r w:rsidRPr="003F04F5">
        <w:rPr>
          <w:rFonts w:cstheme="minorHAnsi"/>
          <w:b/>
          <w:bCs/>
          <w:sz w:val="20"/>
          <w:szCs w:val="20"/>
        </w:rPr>
        <w:t>EL SUPERVISOR</w:t>
      </w:r>
      <w:r w:rsidRPr="003F04F5">
        <w:rPr>
          <w:rFonts w:cstheme="minorHAnsi"/>
          <w:sz w:val="20"/>
          <w:szCs w:val="20"/>
        </w:rPr>
        <w:t xml:space="preserve">, el 10%, como fondo de garantía, el mismo que quedará a favor de </w:t>
      </w:r>
      <w:r w:rsidRPr="003F04F5">
        <w:rPr>
          <w:rFonts w:cstheme="minorHAnsi"/>
          <w:b/>
          <w:bCs/>
          <w:sz w:val="20"/>
          <w:szCs w:val="20"/>
        </w:rPr>
        <w:t>EL FOSPIBAY</w:t>
      </w:r>
      <w:r w:rsidRPr="003F04F5">
        <w:rPr>
          <w:rFonts w:cstheme="minorHAnsi"/>
          <w:sz w:val="20"/>
          <w:szCs w:val="20"/>
        </w:rPr>
        <w:t xml:space="preserve"> en caso de incumplimiento del Contrato, o en aplicación de la “</w:t>
      </w:r>
      <w:r w:rsidRPr="003F04F5">
        <w:rPr>
          <w:rFonts w:cstheme="minorHAnsi"/>
          <w:b/>
          <w:bCs/>
          <w:sz w:val="20"/>
          <w:szCs w:val="20"/>
        </w:rPr>
        <w:t xml:space="preserve">Cláusula </w:t>
      </w:r>
      <w:proofErr w:type="gramStart"/>
      <w:r w:rsidRPr="003F04F5">
        <w:rPr>
          <w:rFonts w:cstheme="minorHAnsi"/>
          <w:b/>
          <w:bCs/>
          <w:sz w:val="20"/>
          <w:szCs w:val="20"/>
        </w:rPr>
        <w:t>Décimo Tercera</w:t>
      </w:r>
      <w:proofErr w:type="gramEnd"/>
      <w:r w:rsidRPr="003F04F5">
        <w:rPr>
          <w:rFonts w:cstheme="minorHAnsi"/>
          <w:b/>
          <w:bCs/>
          <w:sz w:val="20"/>
          <w:szCs w:val="20"/>
        </w:rPr>
        <w:t>”</w:t>
      </w:r>
      <w:r w:rsidRPr="003F04F5">
        <w:rPr>
          <w:rFonts w:cstheme="minorHAnsi"/>
          <w:sz w:val="20"/>
          <w:szCs w:val="20"/>
        </w:rPr>
        <w:t xml:space="preserve"> del contrato, fondo que de corresponder será devuelto a la conformidad final de los servicios materia del Contrato.</w:t>
      </w:r>
    </w:p>
    <w:p w14:paraId="773E10F0" w14:textId="77777777" w:rsidR="00B71FBE" w:rsidRDefault="00B71FBE" w:rsidP="00B71FBE">
      <w:pPr>
        <w:spacing w:after="0"/>
        <w:jc w:val="both"/>
        <w:rPr>
          <w:rFonts w:cstheme="minorHAnsi"/>
          <w:b/>
          <w:bCs/>
          <w:sz w:val="20"/>
          <w:szCs w:val="20"/>
          <w:u w:val="single"/>
        </w:rPr>
      </w:pPr>
    </w:p>
    <w:p w14:paraId="45E74A2A" w14:textId="7FFF110D" w:rsidR="00320C49" w:rsidRPr="003F04F5" w:rsidRDefault="00320C49" w:rsidP="00320C49">
      <w:pPr>
        <w:jc w:val="both"/>
        <w:rPr>
          <w:rFonts w:cstheme="minorHAnsi"/>
          <w:b/>
          <w:bCs/>
          <w:sz w:val="20"/>
          <w:szCs w:val="20"/>
        </w:rPr>
      </w:pPr>
      <w:r w:rsidRPr="003F04F5">
        <w:rPr>
          <w:rFonts w:cstheme="minorHAnsi"/>
          <w:b/>
          <w:bCs/>
          <w:sz w:val="20"/>
          <w:szCs w:val="20"/>
          <w:u w:val="single"/>
        </w:rPr>
        <w:t>CLÁUSULA NOVENA</w:t>
      </w:r>
      <w:r w:rsidRPr="003F04F5">
        <w:rPr>
          <w:rFonts w:cstheme="minorHAnsi"/>
          <w:b/>
          <w:bCs/>
          <w:sz w:val="20"/>
          <w:szCs w:val="20"/>
        </w:rPr>
        <w:t>: OBLIGACIONES DE EL SUPERVISOR</w:t>
      </w:r>
    </w:p>
    <w:p w14:paraId="551511F6"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además de las otras obligaciones establecidas en </w:t>
      </w:r>
      <w:r w:rsidRPr="003F04F5">
        <w:rPr>
          <w:rFonts w:cstheme="minorHAnsi"/>
          <w:b/>
          <w:sz w:val="20"/>
          <w:szCs w:val="20"/>
        </w:rPr>
        <w:t>EL CONTRATO</w:t>
      </w:r>
      <w:r w:rsidRPr="003F04F5">
        <w:rPr>
          <w:rFonts w:cstheme="minorHAnsi"/>
          <w:sz w:val="20"/>
          <w:szCs w:val="20"/>
        </w:rPr>
        <w:t>, asume las siguientes obligaciones:</w:t>
      </w:r>
    </w:p>
    <w:p w14:paraId="245EE901"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Cumplir con la supervisión de la ejecución de las obligaciones contractuales del ejecutor de obra verificando su cumplimiento y a la supervisión de ejecución del Proyecto: (………………………………………………………………………………………………………………………), a plena satisfacción de </w:t>
      </w:r>
      <w:r w:rsidRPr="003F04F5">
        <w:rPr>
          <w:rFonts w:cstheme="minorHAnsi"/>
          <w:b/>
          <w:bCs/>
          <w:sz w:val="20"/>
          <w:szCs w:val="20"/>
        </w:rPr>
        <w:t>EL FOSPIBAY</w:t>
      </w:r>
      <w:r w:rsidRPr="003F04F5">
        <w:rPr>
          <w:rFonts w:cstheme="minorHAnsi"/>
          <w:sz w:val="20"/>
          <w:szCs w:val="20"/>
        </w:rPr>
        <w:t>, de acuerdo con las estipulaciones de EL CONTRATO, LAS BASES, TÉRMINOS DE REFERENCIA Y SU PROPUESTA TÉCNICA, REGLAMENTO DE CONTRATACIONES DEL</w:t>
      </w:r>
      <w:r w:rsidRPr="003F04F5">
        <w:rPr>
          <w:rFonts w:cstheme="minorHAnsi"/>
          <w:b/>
          <w:bCs/>
          <w:sz w:val="20"/>
          <w:szCs w:val="20"/>
        </w:rPr>
        <w:t xml:space="preserve"> FOSPIBAY</w:t>
      </w:r>
      <w:r w:rsidRPr="003F04F5">
        <w:rPr>
          <w:rFonts w:cstheme="minorHAnsi"/>
          <w:sz w:val="20"/>
          <w:szCs w:val="20"/>
        </w:rPr>
        <w:t>; así como la Normatividad vigente sobre los aspectos técnicos, legal, administrativo, laboral, ambiental y otros relacionados que coadyuvan a la eficiencia y eficaz administración del contrato de obra.</w:t>
      </w:r>
    </w:p>
    <w:p w14:paraId="681D8EA6" w14:textId="77777777" w:rsidR="00320C49" w:rsidRPr="003F04F5" w:rsidRDefault="00320C49" w:rsidP="00CF14C0">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después de la suscripción de EL CONTRATO, debe de comunicar de inmediato a </w:t>
      </w:r>
      <w:r w:rsidRPr="003F04F5">
        <w:rPr>
          <w:rFonts w:cstheme="minorHAnsi"/>
          <w:b/>
          <w:bCs/>
          <w:sz w:val="20"/>
          <w:szCs w:val="20"/>
        </w:rPr>
        <w:t>EL FOSPIBAY</w:t>
      </w:r>
      <w:r w:rsidRPr="003F04F5">
        <w:rPr>
          <w:rFonts w:cstheme="minorHAnsi"/>
          <w:sz w:val="20"/>
          <w:szCs w:val="20"/>
        </w:rPr>
        <w:t xml:space="preserve"> de las fallas o defectos que advierta sobre lo contenido en el expediente aprobado, para lo cual presentará el informe de revisión del proyecto (Anexo 01)</w:t>
      </w:r>
    </w:p>
    <w:p w14:paraId="50F6547D" w14:textId="77777777" w:rsidR="00320C49" w:rsidRPr="003F04F5" w:rsidRDefault="00320C49" w:rsidP="00CF14C0">
      <w:pPr>
        <w:pStyle w:val="Prrafodelista"/>
        <w:numPr>
          <w:ilvl w:val="1"/>
          <w:numId w:val="34"/>
        </w:numPr>
        <w:spacing w:after="0" w:line="240" w:lineRule="auto"/>
        <w:ind w:left="426" w:hanging="425"/>
        <w:contextualSpacing w:val="0"/>
        <w:jc w:val="both"/>
        <w:rPr>
          <w:rFonts w:cstheme="minorHAnsi"/>
          <w:sz w:val="20"/>
          <w:szCs w:val="20"/>
        </w:rPr>
      </w:pPr>
      <w:r w:rsidRPr="003F04F5">
        <w:rPr>
          <w:rFonts w:cstheme="minorHAnsi"/>
          <w:sz w:val="20"/>
          <w:szCs w:val="20"/>
        </w:rPr>
        <w:t xml:space="preserve">Elaborar y remitir, en los plazos establecidos, los informes mensuales y todos los informes que requiera </w:t>
      </w:r>
      <w:r w:rsidRPr="003F04F5">
        <w:rPr>
          <w:rFonts w:cstheme="minorHAnsi"/>
          <w:b/>
          <w:bCs/>
          <w:sz w:val="20"/>
          <w:szCs w:val="20"/>
        </w:rPr>
        <w:t>EL FOSPIBAY</w:t>
      </w:r>
      <w:r w:rsidRPr="003F04F5">
        <w:rPr>
          <w:rFonts w:cstheme="minorHAnsi"/>
          <w:sz w:val="20"/>
          <w:szCs w:val="20"/>
        </w:rPr>
        <w:t xml:space="preserve"> (Anexo N° 02 y Anexo N° 03), los mismos que obligatoriamente deben contener la evaluación, el análisis y la opinión técnica de </w:t>
      </w:r>
      <w:r w:rsidRPr="003F04F5">
        <w:rPr>
          <w:rFonts w:cstheme="minorHAnsi"/>
          <w:b/>
          <w:bCs/>
          <w:sz w:val="20"/>
          <w:szCs w:val="20"/>
        </w:rPr>
        <w:t>EL SUPERVISOR</w:t>
      </w:r>
      <w:r w:rsidRPr="003F04F5">
        <w:rPr>
          <w:rFonts w:cstheme="minorHAnsi"/>
          <w:sz w:val="20"/>
          <w:szCs w:val="20"/>
        </w:rPr>
        <w:t xml:space="preserve"> y las recomendaciones pertinentes que el caso amerita.</w:t>
      </w:r>
    </w:p>
    <w:p w14:paraId="1514259E"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El Informe especial semanal (según anexo 03) deberá versar sobre las actividades realizadas en la obra durante la semana que se informe (de lunes a sábado o en su defecto a domingo si así han decidido trabajar) y cuyo plazo de presentación es el </w:t>
      </w:r>
      <w:proofErr w:type="gramStart"/>
      <w:r w:rsidRPr="003F04F5">
        <w:rPr>
          <w:rFonts w:cstheme="minorHAnsi"/>
          <w:sz w:val="20"/>
          <w:szCs w:val="20"/>
        </w:rPr>
        <w:t>día martes</w:t>
      </w:r>
      <w:proofErr w:type="gramEnd"/>
      <w:r w:rsidRPr="003F04F5">
        <w:rPr>
          <w:rFonts w:cstheme="minorHAnsi"/>
          <w:sz w:val="20"/>
          <w:szCs w:val="20"/>
        </w:rPr>
        <w:t xml:space="preserve"> de la siguiente semana a informar. A dicho informe deberá adjuntar una foto por día de trabajo y en la ejecución de las partidas más relevantes, en la que deberá aparecer: </w:t>
      </w:r>
      <w:r w:rsidRPr="003F04F5">
        <w:rPr>
          <w:rFonts w:cstheme="minorHAnsi"/>
          <w:b/>
          <w:bCs/>
          <w:sz w:val="20"/>
          <w:szCs w:val="20"/>
        </w:rPr>
        <w:t>EL SUPERVISOR</w:t>
      </w:r>
      <w:r w:rsidRPr="003F04F5">
        <w:rPr>
          <w:rFonts w:cstheme="minorHAnsi"/>
          <w:sz w:val="20"/>
          <w:szCs w:val="20"/>
        </w:rPr>
        <w:t>. Así mismo deberá poder distinguirse el rostro del profesional, el mismo que será corroborado con la información del colegio de Ingenieros del Perú y Copia del cuaderno de obra de la semana informada.</w:t>
      </w:r>
    </w:p>
    <w:p w14:paraId="40F3C89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Aprobar la Ingeniería de Detalle en un plazo de quince (15) días calendario de haber sido entregado por </w:t>
      </w:r>
      <w:r w:rsidRPr="003F04F5">
        <w:rPr>
          <w:rFonts w:cstheme="minorHAnsi"/>
          <w:b/>
          <w:bCs/>
          <w:sz w:val="20"/>
          <w:szCs w:val="20"/>
        </w:rPr>
        <w:t>EL CONTRATISTA</w:t>
      </w:r>
      <w:r w:rsidRPr="003F04F5">
        <w:rPr>
          <w:rFonts w:cstheme="minorHAnsi"/>
          <w:sz w:val="20"/>
          <w:szCs w:val="20"/>
        </w:rPr>
        <w:t>.</w:t>
      </w:r>
    </w:p>
    <w:p w14:paraId="6362E01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responsable por la calidad ofrecida, así como por el dolo y/o culpa en la ejecución de los servicios ofertados. Para la ejecución del servicio, en todo momento </w:t>
      </w:r>
      <w:r w:rsidRPr="003F04F5">
        <w:rPr>
          <w:rFonts w:cstheme="minorHAnsi"/>
          <w:b/>
          <w:bCs/>
          <w:sz w:val="20"/>
          <w:szCs w:val="20"/>
        </w:rPr>
        <w:t>EL SUPERVISOR</w:t>
      </w:r>
      <w:r w:rsidRPr="003F04F5">
        <w:rPr>
          <w:rFonts w:cstheme="minorHAnsi"/>
          <w:sz w:val="20"/>
          <w:szCs w:val="20"/>
        </w:rPr>
        <w:t xml:space="preserve"> velará por el fiel cumplimiento por parte de </w:t>
      </w:r>
      <w:r w:rsidRPr="003F04F5">
        <w:rPr>
          <w:rFonts w:cstheme="minorHAnsi"/>
          <w:b/>
          <w:bCs/>
          <w:sz w:val="20"/>
          <w:szCs w:val="20"/>
        </w:rPr>
        <w:t>EL CONTRATISTA</w:t>
      </w:r>
      <w:r w:rsidRPr="003F04F5">
        <w:rPr>
          <w:rFonts w:cstheme="minorHAnsi"/>
          <w:sz w:val="20"/>
          <w:szCs w:val="20"/>
        </w:rPr>
        <w:t xml:space="preserve">, de la observancia de los términos contractuales y de </w:t>
      </w:r>
      <w:r w:rsidRPr="003F04F5">
        <w:rPr>
          <w:rFonts w:cstheme="minorHAnsi"/>
          <w:sz w:val="20"/>
          <w:szCs w:val="20"/>
        </w:rPr>
        <w:lastRenderedPageBreak/>
        <w:t xml:space="preserve">la correcta ejecución de la obra debiendo tener como referencia el contrato suscrito con </w:t>
      </w:r>
      <w:r w:rsidRPr="003F04F5">
        <w:rPr>
          <w:rFonts w:cstheme="minorHAnsi"/>
          <w:b/>
          <w:bCs/>
          <w:sz w:val="20"/>
          <w:szCs w:val="20"/>
        </w:rPr>
        <w:t>EL CONTRATISTA</w:t>
      </w:r>
      <w:r w:rsidRPr="003F04F5">
        <w:rPr>
          <w:rFonts w:cstheme="minorHAnsi"/>
          <w:sz w:val="20"/>
          <w:szCs w:val="20"/>
        </w:rPr>
        <w:t>, Las propuesta técnica y económica, las Bases del CONCURSO, El Reglamento de Adquisiciones y Contrataciones de la Asociación, y el Expediente Técnico, este último deberá estar debidamente aprobado por la Unidad Ejecutora, debiendo tener como referencia para el control de la calidad, los Expedientes de Replanteo de OBRA, cuya verificación en campo y aprobación es de su entera responsabilidad.</w:t>
      </w:r>
    </w:p>
    <w:p w14:paraId="633B6B4E"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Es responsable del traslado de su personal al lugar de la OBRA y cualquier movilización que deba realizar dicho personal, para el cumplimiento de sus obligaciones.</w:t>
      </w:r>
    </w:p>
    <w:p w14:paraId="79907BD4"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Respetar y cumplir y hacer cumplir de ser el caso, las indicaciones o instrucciones, verbales o escritas que le sean proporcionadas por </w:t>
      </w:r>
      <w:r w:rsidRPr="003F04F5">
        <w:rPr>
          <w:rFonts w:cstheme="minorHAnsi"/>
          <w:b/>
          <w:bCs/>
          <w:sz w:val="20"/>
          <w:szCs w:val="20"/>
        </w:rPr>
        <w:t>EL FOSPIBAY</w:t>
      </w:r>
      <w:r w:rsidRPr="003F04F5">
        <w:rPr>
          <w:rFonts w:cstheme="minorHAnsi"/>
          <w:sz w:val="20"/>
          <w:szCs w:val="20"/>
        </w:rPr>
        <w:t>.</w:t>
      </w:r>
    </w:p>
    <w:p w14:paraId="36EB74D1"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ceder, ni traspasar total o parcialmente los derechos que adquiere ni las obligaciones que asume en virtud de la suscripción de EL CONTRATO.</w:t>
      </w:r>
    </w:p>
    <w:p w14:paraId="01ED590F"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No sustituir a los integrantes del personal asignado al servicio presentado en la Propuesta Técnica, sin el previo conocimiento y aprobación escrita de </w:t>
      </w:r>
      <w:r w:rsidRPr="003F04F5">
        <w:rPr>
          <w:rFonts w:cstheme="minorHAnsi"/>
          <w:b/>
          <w:bCs/>
          <w:sz w:val="20"/>
          <w:szCs w:val="20"/>
        </w:rPr>
        <w:t>EL FOSPIBAY</w:t>
      </w:r>
      <w:r w:rsidRPr="003F04F5">
        <w:rPr>
          <w:rFonts w:cstheme="minorHAnsi"/>
          <w:sz w:val="20"/>
          <w:szCs w:val="20"/>
        </w:rPr>
        <w:t>, quien únicamente aceptará a quienes posean similar o mayor nivel profesional y experiencia.</w:t>
      </w:r>
    </w:p>
    <w:p w14:paraId="097E53D8" w14:textId="77777777" w:rsidR="00320C49" w:rsidRPr="003F04F5" w:rsidRDefault="00320C49" w:rsidP="00320C49">
      <w:pPr>
        <w:ind w:left="426"/>
        <w:jc w:val="both"/>
        <w:rPr>
          <w:rFonts w:cstheme="minorHAnsi"/>
          <w:sz w:val="20"/>
          <w:szCs w:val="20"/>
        </w:rPr>
      </w:pPr>
      <w:r w:rsidRPr="003F04F5">
        <w:rPr>
          <w:rFonts w:cstheme="minorHAnsi"/>
          <w:sz w:val="20"/>
          <w:szCs w:val="20"/>
        </w:rPr>
        <w:t xml:space="preserve">La mencionada sustitución de personal o la demora en la aprobación que deberá efectuar </w:t>
      </w:r>
      <w:r w:rsidRPr="003F04F5">
        <w:rPr>
          <w:rFonts w:cstheme="minorHAnsi"/>
          <w:b/>
          <w:bCs/>
          <w:sz w:val="20"/>
          <w:szCs w:val="20"/>
        </w:rPr>
        <w:t>EL FOSPIBAY</w:t>
      </w:r>
      <w:r w:rsidRPr="003F04F5">
        <w:rPr>
          <w:rFonts w:cstheme="minorHAnsi"/>
          <w:sz w:val="20"/>
          <w:szCs w:val="20"/>
        </w:rPr>
        <w:t xml:space="preserve"> no podrán ser invocadas por </w:t>
      </w:r>
      <w:r w:rsidRPr="003F04F5">
        <w:rPr>
          <w:rFonts w:cstheme="minorHAnsi"/>
          <w:b/>
          <w:bCs/>
          <w:sz w:val="20"/>
          <w:szCs w:val="20"/>
        </w:rPr>
        <w:t>EL SUPERVISOR</w:t>
      </w:r>
      <w:r w:rsidRPr="003F04F5">
        <w:rPr>
          <w:rFonts w:cstheme="minorHAnsi"/>
          <w:sz w:val="20"/>
          <w:szCs w:val="20"/>
        </w:rPr>
        <w:t xml:space="preserve">, como causal de cualquier incumplimiento parcial, tardío o defectuoso, de las obligaciones que asume por </w:t>
      </w:r>
      <w:r w:rsidRPr="003F04F5">
        <w:rPr>
          <w:rFonts w:cstheme="minorHAnsi"/>
          <w:b/>
          <w:sz w:val="20"/>
          <w:szCs w:val="20"/>
        </w:rPr>
        <w:t>EL CONTRATO</w:t>
      </w:r>
      <w:r w:rsidRPr="003F04F5">
        <w:rPr>
          <w:rFonts w:cstheme="minorHAnsi"/>
          <w:sz w:val="20"/>
          <w:szCs w:val="20"/>
        </w:rPr>
        <w:t xml:space="preserve">. Así mismo es pasible de las penalidades establecidas por </w:t>
      </w:r>
      <w:r w:rsidRPr="003F04F5">
        <w:rPr>
          <w:rFonts w:cstheme="minorHAnsi"/>
          <w:b/>
          <w:bCs/>
          <w:sz w:val="20"/>
          <w:szCs w:val="20"/>
        </w:rPr>
        <w:t>EL FOSPIBAY</w:t>
      </w:r>
      <w:r w:rsidRPr="003F04F5">
        <w:rPr>
          <w:rFonts w:cstheme="minorHAnsi"/>
          <w:sz w:val="20"/>
          <w:szCs w:val="20"/>
        </w:rPr>
        <w:t>.</w:t>
      </w:r>
    </w:p>
    <w:p w14:paraId="4E632C3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los gastos de su personal sobre cualquier accidente que se presente, u otros vinculados a su estadía en el lugar del Proyecto y en general </w:t>
      </w:r>
      <w:proofErr w:type="gramStart"/>
      <w:r w:rsidRPr="003F04F5">
        <w:rPr>
          <w:rFonts w:cstheme="minorHAnsi"/>
          <w:sz w:val="20"/>
          <w:szCs w:val="20"/>
        </w:rPr>
        <w:t>en relación a</w:t>
      </w:r>
      <w:proofErr w:type="gramEnd"/>
      <w:r w:rsidRPr="003F04F5">
        <w:rPr>
          <w:rFonts w:cstheme="minorHAnsi"/>
          <w:sz w:val="20"/>
          <w:szCs w:val="20"/>
        </w:rPr>
        <w:t xml:space="preserve"> la ejecución de sus obligaciones contractuales de la OBRA.</w:t>
      </w:r>
    </w:p>
    <w:p w14:paraId="4DA3DA90"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Abonar por su cuenta todos los impuestos y contribuciones que le correspondan por la ejecución del servicio contratado, </w:t>
      </w:r>
      <w:proofErr w:type="gramStart"/>
      <w:r w:rsidRPr="003F04F5">
        <w:rPr>
          <w:rFonts w:cstheme="minorHAnsi"/>
          <w:sz w:val="20"/>
          <w:szCs w:val="20"/>
        </w:rPr>
        <w:t>de acuerdo a</w:t>
      </w:r>
      <w:proofErr w:type="gramEnd"/>
      <w:r w:rsidRPr="003F04F5">
        <w:rPr>
          <w:rFonts w:cstheme="minorHAnsi"/>
          <w:sz w:val="20"/>
          <w:szCs w:val="20"/>
        </w:rPr>
        <w:t xml:space="preserve"> ley.</w:t>
      </w:r>
    </w:p>
    <w:p w14:paraId="2204B7C2"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Asumir la obligación de asegurar, a su costo, al personal asignado a los servicios materia de EL CONTRATO contra todo tipo de riesgos, siendo de su exclusiva responsabilidad y cargo el pago de las primas respectivas, así como de los deducibles y coaseguros respectivos.</w:t>
      </w:r>
    </w:p>
    <w:p w14:paraId="2A0A411B"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libre de responsabilidad a </w:t>
      </w:r>
      <w:r w:rsidRPr="003F04F5">
        <w:rPr>
          <w:rFonts w:cstheme="minorHAnsi"/>
          <w:b/>
          <w:bCs/>
          <w:sz w:val="20"/>
          <w:szCs w:val="20"/>
        </w:rPr>
        <w:t>EL FOSPIBAY</w:t>
      </w:r>
      <w:r w:rsidRPr="003F04F5">
        <w:rPr>
          <w:rFonts w:cstheme="minorHAnsi"/>
          <w:sz w:val="20"/>
          <w:szCs w:val="20"/>
        </w:rPr>
        <w:t xml:space="preserve"> contra cualquier daño, reclamo, acción legal, daños personales, incluyendo muerte, daños a propiedad de terceros, entre otros, derivados de las actividades realizadas por su personal. </w:t>
      </w:r>
      <w:r w:rsidRPr="003F04F5">
        <w:rPr>
          <w:rFonts w:cstheme="minorHAnsi"/>
          <w:b/>
          <w:bCs/>
          <w:sz w:val="20"/>
          <w:szCs w:val="20"/>
        </w:rPr>
        <w:t>EL SUPERVISOR</w:t>
      </w:r>
      <w:r w:rsidRPr="003F04F5">
        <w:rPr>
          <w:rFonts w:cstheme="minorHAnsi"/>
          <w:sz w:val="20"/>
          <w:szCs w:val="20"/>
        </w:rPr>
        <w:t xml:space="preserve"> por su propia cuenta asumirá todos los gastos y costos, incluyendo honorarios de abogados que resultasen como consecuencia de las acciones aquí indicadas.</w:t>
      </w:r>
    </w:p>
    <w:p w14:paraId="6670620D"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Asumir las obligaciones legales, sean estas laborales, tributarias o contractuales, convenidas con el personal asignado al servicio, al personal propio, asociado o contratado para la ejecución de EL CONTRATO, declarando expresamente que </w:t>
      </w:r>
      <w:r w:rsidRPr="003F04F5">
        <w:rPr>
          <w:rFonts w:cstheme="minorHAnsi"/>
          <w:b/>
          <w:bCs/>
          <w:sz w:val="20"/>
          <w:szCs w:val="20"/>
        </w:rPr>
        <w:t>EL FOSPIBAY</w:t>
      </w:r>
      <w:r w:rsidRPr="003F04F5">
        <w:rPr>
          <w:rFonts w:cstheme="minorHAnsi"/>
          <w:sz w:val="20"/>
          <w:szCs w:val="20"/>
        </w:rPr>
        <w:t xml:space="preserve"> no será responsables de cualquier reclamo laboral, contractual, tributario y/o provisional relacionado con dicho personal por no tener vinculación legal alguna con aquellos.</w:t>
      </w:r>
    </w:p>
    <w:p w14:paraId="006E843D"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Se obliga a subsanar, sin costo alguno para </w:t>
      </w:r>
      <w:r w:rsidRPr="003F04F5">
        <w:rPr>
          <w:rFonts w:cstheme="minorHAnsi"/>
          <w:b/>
          <w:bCs/>
          <w:sz w:val="20"/>
          <w:szCs w:val="20"/>
        </w:rPr>
        <w:t>EL FOSPIBAY</w:t>
      </w:r>
      <w:r w:rsidRPr="003F04F5">
        <w:rPr>
          <w:rFonts w:cstheme="minorHAnsi"/>
          <w:sz w:val="20"/>
          <w:szCs w:val="20"/>
        </w:rPr>
        <w:t>, aquellos servicios defectuosos e imputables a él, siendo responsable por los errores u omisiones con dolo y/o culpa y sus consecuencias, cometidas por él durante la prestación de los servicios materia de EL CONTRATO.</w:t>
      </w:r>
    </w:p>
    <w:p w14:paraId="2AD3C0C6"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Es el único responsable por su labor profesional, técnica o administrativa y por los materiales y equipos necesarios para el ejercicio de su actividad. </w:t>
      </w:r>
      <w:r w:rsidRPr="003F04F5">
        <w:rPr>
          <w:rFonts w:cstheme="minorHAnsi"/>
          <w:b/>
          <w:bCs/>
          <w:sz w:val="20"/>
          <w:szCs w:val="20"/>
        </w:rPr>
        <w:t>EL SUPERVISOR</w:t>
      </w:r>
      <w:r w:rsidRPr="003F04F5">
        <w:rPr>
          <w:rFonts w:cstheme="minorHAnsi"/>
          <w:sz w:val="20"/>
          <w:szCs w:val="20"/>
        </w:rPr>
        <w:t xml:space="preserve"> ejercerá el servicio en la forma más conveniente para el cumplimiento del objeto del contrato.</w:t>
      </w:r>
    </w:p>
    <w:p w14:paraId="189730A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Mantener la confidencialidad acerca de toda la información obtenida como consecuencia directa o indirecta de EL CONTRATO, la cual no podrá ser divulgada a terceros sin la autorización de </w:t>
      </w:r>
      <w:r w:rsidRPr="003F04F5">
        <w:rPr>
          <w:rFonts w:cstheme="minorHAnsi"/>
          <w:b/>
          <w:bCs/>
          <w:sz w:val="20"/>
          <w:szCs w:val="20"/>
        </w:rPr>
        <w:t>EL FOSPIBAY</w:t>
      </w:r>
      <w:r w:rsidRPr="003F04F5">
        <w:rPr>
          <w:rFonts w:cstheme="minorHAnsi"/>
          <w:sz w:val="20"/>
          <w:szCs w:val="20"/>
        </w:rPr>
        <w:t xml:space="preserve"> dada por escrito. La obligación de confidencialidad se mantendrá vigente y deberá ser observada por </w:t>
      </w:r>
      <w:r w:rsidRPr="003F04F5">
        <w:rPr>
          <w:rFonts w:cstheme="minorHAnsi"/>
          <w:b/>
          <w:bCs/>
          <w:sz w:val="20"/>
          <w:szCs w:val="20"/>
        </w:rPr>
        <w:t>EL SUPERVISOR</w:t>
      </w:r>
      <w:r w:rsidRPr="003F04F5">
        <w:rPr>
          <w:rFonts w:cstheme="minorHAnsi"/>
          <w:sz w:val="20"/>
          <w:szCs w:val="20"/>
        </w:rPr>
        <w:t xml:space="preserve"> hasta por el plazo de un (1) año contado a partir de la fecha de terminación de EL CONTRATO, inclusive, después de haber otorgado </w:t>
      </w:r>
      <w:r w:rsidRPr="003F04F5">
        <w:rPr>
          <w:rFonts w:cstheme="minorHAnsi"/>
          <w:b/>
          <w:bCs/>
          <w:sz w:val="20"/>
          <w:szCs w:val="20"/>
        </w:rPr>
        <w:t>EL FOSPIBAY</w:t>
      </w:r>
      <w:r w:rsidRPr="003F04F5">
        <w:rPr>
          <w:rFonts w:cstheme="minorHAnsi"/>
          <w:sz w:val="20"/>
          <w:szCs w:val="20"/>
        </w:rPr>
        <w:t xml:space="preserve"> el certificado de prestación y haberse liquidado el servicio.</w:t>
      </w:r>
    </w:p>
    <w:p w14:paraId="7B31D83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se compromete a absolver, cualquier observación que presente la empresa encargada de la ejecución de la OBRA, durante un plazo de 2 años contados a partir de la liquidación de EL CONTRATO.</w:t>
      </w:r>
    </w:p>
    <w:p w14:paraId="42405C88"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 xml:space="preserve">Efectuar todos los trámites que resulten necesarios para la obtención de las autorizaciones, licencias, permisos u otros que se requieran para la prestación del servicio materia de EL </w:t>
      </w:r>
      <w:r w:rsidRPr="003F04F5">
        <w:rPr>
          <w:rFonts w:cstheme="minorHAnsi"/>
          <w:b/>
          <w:sz w:val="20"/>
          <w:szCs w:val="20"/>
        </w:rPr>
        <w:t>CONTRATO</w:t>
      </w:r>
      <w:r w:rsidRPr="003F04F5">
        <w:rPr>
          <w:rFonts w:cstheme="minorHAnsi"/>
          <w:sz w:val="20"/>
          <w:szCs w:val="20"/>
        </w:rPr>
        <w:t>.</w:t>
      </w:r>
    </w:p>
    <w:p w14:paraId="3A2AA599"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Informar a </w:t>
      </w:r>
      <w:r w:rsidRPr="003F04F5">
        <w:rPr>
          <w:rFonts w:cstheme="minorHAnsi"/>
          <w:b/>
          <w:bCs/>
          <w:sz w:val="20"/>
          <w:szCs w:val="20"/>
        </w:rPr>
        <w:t>EL FOSPIBAY</w:t>
      </w:r>
      <w:r w:rsidRPr="003F04F5">
        <w:rPr>
          <w:rFonts w:cstheme="minorHAnsi"/>
          <w:sz w:val="20"/>
          <w:szCs w:val="20"/>
        </w:rPr>
        <w:t xml:space="preserve"> sobre los posibles conflictos de interés con EL EJECUTOR en la ejecución del Proyecto a supervisar.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Consultor como persona natural. Este conflicto de intereses se entenderá referido tanto al personal encargado de las labores de Ejecución y Supervisión, así como a los representantes legales de las personas jurídicas de ser el caso.</w:t>
      </w:r>
    </w:p>
    <w:p w14:paraId="111FB068"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Cumplir las normas vigentes del Sistema Nacional de Inversión Pública durante la ejecución del Contrato y del Proyecto.</w:t>
      </w:r>
    </w:p>
    <w:p w14:paraId="07BF46BF"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tendrá residencia permanente en la OBRA, con salidas mensuales (que no excederán de tres - 03 - días calendarios) para presentar valorizaciones al mes correspondiente y efectuar coordinaciones con </w:t>
      </w:r>
      <w:r w:rsidRPr="003F04F5">
        <w:rPr>
          <w:rFonts w:cstheme="minorHAnsi"/>
          <w:b/>
          <w:bCs/>
          <w:sz w:val="20"/>
          <w:szCs w:val="20"/>
        </w:rPr>
        <w:t>EL FOSPIBAY</w:t>
      </w:r>
      <w:r w:rsidRPr="003F04F5">
        <w:rPr>
          <w:rFonts w:cstheme="minorHAnsi"/>
          <w:sz w:val="20"/>
          <w:szCs w:val="20"/>
        </w:rPr>
        <w:t xml:space="preserve">; así como cumplir con lo indicado en las BASES, Términos de Referencia y EL CONTRATO de OBRA. Igualmente, el resto del personal profesional y de servicio tendrá residencia permanente en la OBRA. En caso de ausencia de </w:t>
      </w:r>
      <w:r w:rsidRPr="003F04F5">
        <w:rPr>
          <w:rFonts w:cstheme="minorHAnsi"/>
          <w:b/>
          <w:bCs/>
          <w:sz w:val="20"/>
          <w:szCs w:val="20"/>
        </w:rPr>
        <w:t>EL SUPERVISOR</w:t>
      </w:r>
      <w:r w:rsidRPr="003F04F5">
        <w:rPr>
          <w:rFonts w:cstheme="minorHAnsi"/>
          <w:sz w:val="20"/>
          <w:szCs w:val="20"/>
        </w:rPr>
        <w:t xml:space="preserve"> por los motivos indicados, deberá designar a la persona encargada que lo suplirá en sus funciones por el período de tiempo que dure su ausencia. La ausencia de </w:t>
      </w:r>
      <w:r w:rsidRPr="003F04F5">
        <w:rPr>
          <w:rFonts w:cstheme="minorHAnsi"/>
          <w:b/>
          <w:bCs/>
          <w:sz w:val="20"/>
          <w:szCs w:val="20"/>
        </w:rPr>
        <w:t>EL SUPERVISOR</w:t>
      </w:r>
      <w:r w:rsidRPr="003F04F5">
        <w:rPr>
          <w:rFonts w:cstheme="minorHAnsi"/>
          <w:sz w:val="20"/>
          <w:szCs w:val="20"/>
        </w:rPr>
        <w:t xml:space="preserve"> será improcedente por motivos distintos a los manifestados, la verificación de este hecho por parte de </w:t>
      </w:r>
      <w:r w:rsidRPr="003F04F5">
        <w:rPr>
          <w:rFonts w:cstheme="minorHAnsi"/>
          <w:b/>
          <w:bCs/>
          <w:sz w:val="20"/>
          <w:szCs w:val="20"/>
        </w:rPr>
        <w:t>EL FOSPIBAY</w:t>
      </w:r>
      <w:r w:rsidRPr="003F04F5">
        <w:rPr>
          <w:rFonts w:cstheme="minorHAnsi"/>
          <w:sz w:val="20"/>
          <w:szCs w:val="20"/>
        </w:rPr>
        <w:t xml:space="preserve">, o quien éstos designen, será razón para la aplicación de los descuentos establecidos en el numeral </w:t>
      </w:r>
      <w:r w:rsidRPr="003F04F5">
        <w:rPr>
          <w:rFonts w:cstheme="minorHAnsi"/>
          <w:b/>
          <w:bCs/>
          <w:sz w:val="20"/>
          <w:szCs w:val="20"/>
        </w:rPr>
        <w:t>“7.2.4”</w:t>
      </w:r>
      <w:r w:rsidRPr="003F04F5">
        <w:rPr>
          <w:rFonts w:cstheme="minorHAnsi"/>
          <w:sz w:val="20"/>
          <w:szCs w:val="20"/>
        </w:rPr>
        <w:t xml:space="preserve"> de la </w:t>
      </w:r>
      <w:r w:rsidRPr="003F04F5">
        <w:rPr>
          <w:rFonts w:cstheme="minorHAnsi"/>
          <w:b/>
          <w:bCs/>
          <w:sz w:val="20"/>
          <w:szCs w:val="20"/>
        </w:rPr>
        <w:t>“Cláusula Séptima”</w:t>
      </w:r>
      <w:r w:rsidRPr="003F04F5">
        <w:rPr>
          <w:rFonts w:cstheme="minorHAnsi"/>
          <w:sz w:val="20"/>
          <w:szCs w:val="20"/>
        </w:rPr>
        <w:t xml:space="preserve"> del Contrato, e incluso podrán ser considerados como incumplimiento de obligaciones contractuales.</w:t>
      </w:r>
    </w:p>
    <w:p w14:paraId="5009D35E"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Emitir opinión técnica fundamentada, proponiendo soluciones que resuelvan incompatibilidades y/o diferencias que pueda contener el expediente aprobado.</w:t>
      </w:r>
    </w:p>
    <w:p w14:paraId="23FEB004"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Controlar el cumplimiento de las Normas de seguridad, higiene y operatividad de LA OBRA.</w:t>
      </w:r>
    </w:p>
    <w:p w14:paraId="7CB34E62"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Controlar al personal técnico y obrero que </w:t>
      </w:r>
      <w:r w:rsidRPr="003F04F5">
        <w:rPr>
          <w:rFonts w:cstheme="minorHAnsi"/>
          <w:b/>
          <w:bCs/>
          <w:sz w:val="20"/>
          <w:szCs w:val="20"/>
        </w:rPr>
        <w:t>EL CONTRATISTA</w:t>
      </w:r>
      <w:r w:rsidRPr="003F04F5">
        <w:rPr>
          <w:rFonts w:cstheme="minorHAnsi"/>
          <w:sz w:val="20"/>
          <w:szCs w:val="20"/>
        </w:rPr>
        <w:t xml:space="preserve"> asigne a LA OBRA, cuente con la capacidad, idoneidad y cantidad requerida.</w:t>
      </w:r>
    </w:p>
    <w:p w14:paraId="05D30A01"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el cumplimiento por parte de </w:t>
      </w:r>
      <w:r w:rsidRPr="003F04F5">
        <w:rPr>
          <w:rFonts w:cstheme="minorHAnsi"/>
          <w:b/>
          <w:bCs/>
          <w:sz w:val="20"/>
          <w:szCs w:val="20"/>
        </w:rPr>
        <w:t>EL CONTRATISTA</w:t>
      </w:r>
      <w:r w:rsidRPr="003F04F5">
        <w:rPr>
          <w:rFonts w:cstheme="minorHAnsi"/>
          <w:sz w:val="20"/>
          <w:szCs w:val="20"/>
        </w:rPr>
        <w:t>, de las contribuciones y aporte a la seguridad social.</w:t>
      </w:r>
    </w:p>
    <w:p w14:paraId="0C337A58" w14:textId="79197D21"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Al finalizar LA OBRA entregará al FOSPIBAY el archivo documentado elaborado durante el proceso de obra. (Informe final de obra Anexo N°04). Asimismo, se obliga a presentar para la recepción de obra, el levantamiento topográfico de todas las metas físicas ejecutadas, a su propia cuenta y costo.</w:t>
      </w:r>
    </w:p>
    <w:p w14:paraId="2DE93B5E"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efectuar las observaciones, de ser pertinente, a la liquidación de obra que presente </w:t>
      </w:r>
      <w:r w:rsidRPr="003F04F5">
        <w:rPr>
          <w:rFonts w:cstheme="minorHAnsi"/>
          <w:b/>
          <w:bCs/>
          <w:sz w:val="20"/>
          <w:szCs w:val="20"/>
        </w:rPr>
        <w:t>EL CONTRATISTA</w:t>
      </w:r>
      <w:r w:rsidRPr="003F04F5">
        <w:rPr>
          <w:rFonts w:cstheme="minorHAnsi"/>
          <w:sz w:val="20"/>
          <w:szCs w:val="20"/>
        </w:rPr>
        <w:t xml:space="preserve">; así como revisar y aprobar los planos post construcción o según construidos y la memoria descriptiva valorizada en concordancia con la obra realmente ejecutada y debidamente aprobada </w:t>
      </w:r>
      <w:proofErr w:type="gramStart"/>
      <w:r w:rsidRPr="003F04F5">
        <w:rPr>
          <w:rFonts w:cstheme="minorHAnsi"/>
          <w:sz w:val="20"/>
          <w:szCs w:val="20"/>
        </w:rPr>
        <w:t>de acuerdo a</w:t>
      </w:r>
      <w:proofErr w:type="gramEnd"/>
      <w:r w:rsidRPr="003F04F5">
        <w:rPr>
          <w:rFonts w:cstheme="minorHAnsi"/>
          <w:sz w:val="20"/>
          <w:szCs w:val="20"/>
        </w:rPr>
        <w:t xml:space="preserve"> la documentación contractual.</w:t>
      </w:r>
    </w:p>
    <w:p w14:paraId="67973DDE"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la vigencia de las garantías por fiel cumplimiento y adelanto de materiales entregadas por </w:t>
      </w:r>
      <w:r w:rsidRPr="003F04F5">
        <w:rPr>
          <w:rFonts w:cstheme="minorHAnsi"/>
          <w:b/>
          <w:bCs/>
          <w:sz w:val="20"/>
          <w:szCs w:val="20"/>
        </w:rPr>
        <w:t>EL CONTRATISTA</w:t>
      </w:r>
      <w:r w:rsidRPr="003F04F5">
        <w:rPr>
          <w:rFonts w:cstheme="minorHAnsi"/>
          <w:sz w:val="20"/>
          <w:szCs w:val="20"/>
        </w:rPr>
        <w:t xml:space="preserve">, obligándose a </w:t>
      </w:r>
      <w:proofErr w:type="gramStart"/>
      <w:r w:rsidRPr="003F04F5">
        <w:rPr>
          <w:rFonts w:cstheme="minorHAnsi"/>
          <w:sz w:val="20"/>
          <w:szCs w:val="20"/>
        </w:rPr>
        <w:t>dar aviso</w:t>
      </w:r>
      <w:proofErr w:type="gramEnd"/>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con cinco días de anticipación antes de la fecha de su vencimiento para que se tomen las medidas que correspondan.</w:t>
      </w:r>
    </w:p>
    <w:p w14:paraId="302D5ABF"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en la entrega y condiciones de la Pólizas de seguro establecidas en el contrato de </w:t>
      </w:r>
      <w:r w:rsidRPr="003F04F5">
        <w:rPr>
          <w:rFonts w:cstheme="minorHAnsi"/>
          <w:b/>
          <w:bCs/>
          <w:sz w:val="20"/>
          <w:szCs w:val="20"/>
        </w:rPr>
        <w:t>EL CONTRATISTA</w:t>
      </w:r>
      <w:r w:rsidRPr="003F04F5">
        <w:rPr>
          <w:rFonts w:cstheme="minorHAnsi"/>
          <w:sz w:val="20"/>
          <w:szCs w:val="20"/>
        </w:rPr>
        <w:t>, la vigencia, así como el pago correspondiente a las primas conforme al cronograma de pagos establecido por la Aseguradora.</w:t>
      </w:r>
    </w:p>
    <w:p w14:paraId="56FF16D8"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Revisar y verificar el cumplimiento de pago de los trabajadores y revisar las Planilla detalladas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CONTRATISTA y por </w:t>
      </w:r>
      <w:r w:rsidRPr="003F04F5">
        <w:rPr>
          <w:rFonts w:cstheme="minorHAnsi"/>
          <w:b/>
          <w:bCs/>
          <w:sz w:val="20"/>
          <w:szCs w:val="20"/>
        </w:rPr>
        <w:t>EL SUPERVISOR</w:t>
      </w:r>
      <w:r w:rsidRPr="003F04F5">
        <w:rPr>
          <w:rFonts w:cstheme="minorHAnsi"/>
          <w:sz w:val="20"/>
          <w:szCs w:val="20"/>
        </w:rPr>
        <w:t xml:space="preserve"> de la obra, en señal de conformidad. Asimismo, deberá velar por el cumplimiento de los compromisos de contratación de personal no calificado de la zona, asumidos por </w:t>
      </w:r>
      <w:r w:rsidRPr="003F04F5">
        <w:rPr>
          <w:rFonts w:cstheme="minorHAnsi"/>
          <w:b/>
          <w:bCs/>
          <w:sz w:val="20"/>
          <w:szCs w:val="20"/>
        </w:rPr>
        <w:t>EL CONTRATISTA</w:t>
      </w:r>
      <w:r w:rsidRPr="003F04F5">
        <w:rPr>
          <w:rFonts w:cstheme="minorHAnsi"/>
          <w:sz w:val="20"/>
          <w:szCs w:val="20"/>
        </w:rPr>
        <w:t>, si lo existiera.</w:t>
      </w:r>
    </w:p>
    <w:p w14:paraId="131C44EC"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Cuando se produzca un retraso en obra mayor del 10% de la valorización mensual programada, </w:t>
      </w:r>
      <w:r w:rsidRPr="003F04F5">
        <w:rPr>
          <w:rFonts w:cstheme="minorHAnsi"/>
          <w:b/>
          <w:bCs/>
          <w:sz w:val="20"/>
          <w:szCs w:val="20"/>
        </w:rPr>
        <w:t>EL SUPERVISOR</w:t>
      </w:r>
      <w:r w:rsidRPr="003F04F5">
        <w:rPr>
          <w:rFonts w:cstheme="minorHAnsi"/>
          <w:sz w:val="20"/>
          <w:szCs w:val="20"/>
        </w:rPr>
        <w:t xml:space="preserve"> ordenará a </w:t>
      </w:r>
      <w:r w:rsidRPr="003F04F5">
        <w:rPr>
          <w:rFonts w:cstheme="minorHAnsi"/>
          <w:b/>
          <w:bCs/>
          <w:sz w:val="20"/>
          <w:szCs w:val="20"/>
        </w:rPr>
        <w:t>EL CONTRATISTA</w:t>
      </w:r>
      <w:r w:rsidRPr="003F04F5">
        <w:rPr>
          <w:rFonts w:cstheme="minorHAnsi"/>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En tal contexto, sin perjuicio de otras medidas que </w:t>
      </w:r>
      <w:r w:rsidRPr="003F04F5">
        <w:rPr>
          <w:rFonts w:cstheme="minorHAnsi"/>
          <w:b/>
          <w:bCs/>
          <w:sz w:val="20"/>
          <w:szCs w:val="20"/>
        </w:rPr>
        <w:t>EL SUPERVISOR</w:t>
      </w:r>
      <w:r w:rsidRPr="003F04F5">
        <w:rPr>
          <w:rFonts w:cstheme="minorHAnsi"/>
          <w:sz w:val="20"/>
          <w:szCs w:val="20"/>
        </w:rPr>
        <w:t xml:space="preserve"> y </w:t>
      </w:r>
      <w:r w:rsidRPr="003F04F5">
        <w:rPr>
          <w:rFonts w:cstheme="minorHAnsi"/>
          <w:b/>
          <w:bCs/>
          <w:sz w:val="20"/>
          <w:szCs w:val="20"/>
        </w:rPr>
        <w:t>EL FOSPIBAY</w:t>
      </w:r>
      <w:r w:rsidRPr="003F04F5">
        <w:rPr>
          <w:rFonts w:cstheme="minorHAnsi"/>
          <w:sz w:val="20"/>
          <w:szCs w:val="20"/>
        </w:rPr>
        <w:t xml:space="preserve"> adopten, </w:t>
      </w:r>
      <w:r w:rsidRPr="003F04F5">
        <w:rPr>
          <w:rFonts w:cstheme="minorHAnsi"/>
          <w:sz w:val="20"/>
          <w:szCs w:val="20"/>
        </w:rPr>
        <w:lastRenderedPageBreak/>
        <w:t xml:space="preserve">si este nuevo calendario no es presentado por </w:t>
      </w:r>
      <w:r w:rsidRPr="003F04F5">
        <w:rPr>
          <w:rFonts w:cstheme="minorHAnsi"/>
          <w:b/>
          <w:bCs/>
          <w:sz w:val="20"/>
          <w:szCs w:val="20"/>
        </w:rPr>
        <w:t>EL CONTRATISTA</w:t>
      </w:r>
      <w:r w:rsidRPr="003F04F5">
        <w:rPr>
          <w:rFonts w:cstheme="minorHAnsi"/>
          <w:sz w:val="20"/>
          <w:szCs w:val="20"/>
        </w:rPr>
        <w:t>, no se procederá al pago de la Valorización Mensual de Avance de LA OBRA.</w:t>
      </w:r>
    </w:p>
    <w:p w14:paraId="3E8CCD27"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Verificar e informar a </w:t>
      </w:r>
      <w:r w:rsidRPr="003F04F5">
        <w:rPr>
          <w:rFonts w:cstheme="minorHAnsi"/>
          <w:b/>
          <w:bCs/>
          <w:sz w:val="20"/>
          <w:szCs w:val="20"/>
        </w:rPr>
        <w:t>EL FOSPIBAY</w:t>
      </w:r>
      <w:r w:rsidRPr="003F04F5">
        <w:rPr>
          <w:rFonts w:cstheme="minorHAnsi"/>
          <w:sz w:val="20"/>
          <w:szCs w:val="20"/>
        </w:rPr>
        <w:t xml:space="preserve"> el levantamiento de observaciones que efectuara </w:t>
      </w:r>
      <w:r w:rsidRPr="003F04F5">
        <w:rPr>
          <w:rFonts w:cstheme="minorHAnsi"/>
          <w:b/>
          <w:bCs/>
          <w:sz w:val="20"/>
          <w:szCs w:val="20"/>
        </w:rPr>
        <w:t>EL CONTRATISTA</w:t>
      </w:r>
      <w:r w:rsidRPr="003F04F5">
        <w:rPr>
          <w:rFonts w:cstheme="minorHAnsi"/>
          <w:sz w:val="20"/>
          <w:szCs w:val="20"/>
        </w:rPr>
        <w:t xml:space="preserve"> en el plazo de dos días hábiles siguientes de la anotación en el cuaderno de obra de la solicitud de recepción de la obra.</w:t>
      </w:r>
    </w:p>
    <w:p w14:paraId="3AA72C9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Bajo su responsabilidad, verificar las características de los equipos y materiales que suministre </w:t>
      </w:r>
      <w:r w:rsidRPr="003F04F5">
        <w:rPr>
          <w:rFonts w:cstheme="minorHAnsi"/>
          <w:b/>
          <w:bCs/>
          <w:sz w:val="20"/>
          <w:szCs w:val="20"/>
        </w:rPr>
        <w:t>EL CONTRATISTA</w:t>
      </w:r>
      <w:r w:rsidRPr="003F04F5">
        <w:rPr>
          <w:rFonts w:cstheme="minorHAnsi"/>
          <w:sz w:val="20"/>
          <w:szCs w:val="20"/>
        </w:rPr>
        <w:t xml:space="preserve">, sin perjuicio de las verificaciones que realice </w:t>
      </w:r>
      <w:r w:rsidRPr="003F04F5">
        <w:rPr>
          <w:rFonts w:cstheme="minorHAnsi"/>
          <w:b/>
          <w:bCs/>
          <w:sz w:val="20"/>
          <w:szCs w:val="20"/>
        </w:rPr>
        <w:t>EL FOSPIBAY</w:t>
      </w:r>
      <w:r w:rsidRPr="003F04F5">
        <w:rPr>
          <w:rFonts w:cstheme="minorHAnsi"/>
          <w:sz w:val="20"/>
          <w:szCs w:val="20"/>
        </w:rPr>
        <w:t xml:space="preserve">. A tal efecto, deberá requerir a </w:t>
      </w:r>
      <w:r w:rsidRPr="003F04F5">
        <w:rPr>
          <w:rFonts w:cstheme="minorHAnsi"/>
          <w:b/>
          <w:bCs/>
          <w:sz w:val="20"/>
          <w:szCs w:val="20"/>
        </w:rPr>
        <w:t>EL CONTRATISTA</w:t>
      </w:r>
      <w:r w:rsidRPr="003F04F5">
        <w:rPr>
          <w:rFonts w:cstheme="minorHAnsi"/>
          <w:sz w:val="20"/>
          <w:szCs w:val="20"/>
        </w:rPr>
        <w:t xml:space="preserve"> los folletos técnicos de los equipos que suministra, especificando su tipo y sus características mecánicas y eléctricas. Asimismo, estarán bajo su responsabilidad verificar los protocolos de pruebas y pruebas que sean necesarios realizar con la participación de </w:t>
      </w:r>
      <w:r w:rsidRPr="003F04F5">
        <w:rPr>
          <w:rFonts w:cstheme="minorHAnsi"/>
          <w:b/>
          <w:bCs/>
          <w:sz w:val="20"/>
          <w:szCs w:val="20"/>
        </w:rPr>
        <w:t>EL FOSPIBAY</w:t>
      </w:r>
      <w:r w:rsidRPr="003F04F5">
        <w:rPr>
          <w:rFonts w:cstheme="minorHAnsi"/>
          <w:sz w:val="20"/>
          <w:szCs w:val="20"/>
        </w:rPr>
        <w:t>, Usuarios, Municipalidad Provincial de Sechura, según corresponda.</w:t>
      </w:r>
    </w:p>
    <w:p w14:paraId="3A661AAF"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que se obtenga la aprobación de la Ingeniería de Detalle, la conformidad de la Operación y Pruebas, las autorizaciones de las Autoridades competentes, los títulos de propiedad, los pases y servidumbres, entre otros requisitos que sean necesarios para la ejecución y la operatividad de la obra a plena satisfacción de </w:t>
      </w:r>
      <w:r w:rsidRPr="003F04F5">
        <w:rPr>
          <w:rFonts w:cstheme="minorHAnsi"/>
          <w:b/>
          <w:bCs/>
          <w:sz w:val="20"/>
          <w:szCs w:val="20"/>
        </w:rPr>
        <w:t>EL FOSPIBAY</w:t>
      </w:r>
      <w:r w:rsidRPr="003F04F5">
        <w:rPr>
          <w:rFonts w:cstheme="minorHAnsi"/>
          <w:sz w:val="20"/>
          <w:szCs w:val="20"/>
        </w:rPr>
        <w:t xml:space="preserve">. </w:t>
      </w:r>
    </w:p>
    <w:p w14:paraId="7A1A7B2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Supervisar que se ejecute el Plan de monitoreo Arqueológico mandado por el Certificado de Inexistencia de Restos Arqueológicos, si correspondiera.</w:t>
      </w:r>
    </w:p>
    <w:p w14:paraId="64F336E5"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 xml:space="preserve">Supervisar el cumplimiento por parte de </w:t>
      </w:r>
      <w:r w:rsidRPr="003F04F5">
        <w:rPr>
          <w:rFonts w:cstheme="minorHAnsi"/>
          <w:b/>
          <w:bCs/>
          <w:sz w:val="20"/>
          <w:szCs w:val="20"/>
        </w:rPr>
        <w:t>EL CONTRATISTA</w:t>
      </w:r>
      <w:r w:rsidRPr="003F04F5">
        <w:rPr>
          <w:rFonts w:cstheme="minorHAnsi"/>
          <w:sz w:val="20"/>
          <w:szCs w:val="20"/>
        </w:rPr>
        <w:t xml:space="preserve"> con efectuar una adecuada disposición de residuos sólidos, evitar la contaminación de fuentes de agua y control de material particulado, entre otros, y realizar acciones de mitigación inmediatas.</w:t>
      </w:r>
    </w:p>
    <w:p w14:paraId="618DE427" w14:textId="77777777" w:rsidR="00320C49" w:rsidRPr="003F04F5" w:rsidRDefault="00320C49" w:rsidP="00CF14C0">
      <w:pPr>
        <w:pStyle w:val="Prrafodelista"/>
        <w:numPr>
          <w:ilvl w:val="1"/>
          <w:numId w:val="34"/>
        </w:numPr>
        <w:spacing w:after="0" w:line="240" w:lineRule="auto"/>
        <w:ind w:left="426" w:hanging="426"/>
        <w:contextualSpacing w:val="0"/>
        <w:jc w:val="both"/>
        <w:rPr>
          <w:rFonts w:cstheme="minorHAnsi"/>
          <w:sz w:val="20"/>
          <w:szCs w:val="20"/>
        </w:rPr>
      </w:pPr>
      <w:r w:rsidRPr="003F04F5">
        <w:rPr>
          <w:rFonts w:cstheme="minorHAnsi"/>
          <w:sz w:val="20"/>
          <w:szCs w:val="20"/>
        </w:rPr>
        <w:t>No podrá Ceder, Transferir o Subrogar EL CONTRATO.</w:t>
      </w:r>
    </w:p>
    <w:p w14:paraId="1B769AC4" w14:textId="77777777" w:rsidR="00320C49" w:rsidRPr="003F04F5" w:rsidRDefault="00320C49" w:rsidP="00B71FBE">
      <w:pPr>
        <w:spacing w:after="0"/>
        <w:jc w:val="both"/>
        <w:rPr>
          <w:rFonts w:cstheme="minorHAnsi"/>
          <w:b/>
          <w:bCs/>
          <w:sz w:val="20"/>
          <w:szCs w:val="20"/>
        </w:rPr>
      </w:pPr>
    </w:p>
    <w:p w14:paraId="301C0894"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La inobservancia del presente numeral por parte de </w:t>
      </w:r>
      <w:r w:rsidRPr="003F04F5">
        <w:rPr>
          <w:rFonts w:cstheme="minorHAnsi"/>
          <w:b/>
          <w:bCs/>
          <w:sz w:val="20"/>
          <w:szCs w:val="20"/>
        </w:rPr>
        <w:t>EL SUPERVISOR</w:t>
      </w:r>
      <w:r w:rsidRPr="003F04F5">
        <w:rPr>
          <w:rFonts w:cstheme="minorHAnsi"/>
          <w:sz w:val="20"/>
          <w:szCs w:val="20"/>
        </w:rPr>
        <w:t xml:space="preserve"> es causal de resolución de contrato, sin lugar a reclamo.</w:t>
      </w:r>
    </w:p>
    <w:p w14:paraId="156831CF" w14:textId="77777777" w:rsidR="00320C49" w:rsidRPr="003F04F5" w:rsidRDefault="00320C49" w:rsidP="00320C49">
      <w:pPr>
        <w:jc w:val="both"/>
        <w:rPr>
          <w:rFonts w:cstheme="minorHAnsi"/>
          <w:b/>
          <w:sz w:val="20"/>
          <w:szCs w:val="20"/>
        </w:rPr>
      </w:pPr>
      <w:r w:rsidRPr="003F04F5">
        <w:rPr>
          <w:rFonts w:cstheme="minorHAnsi"/>
          <w:b/>
          <w:bCs/>
          <w:sz w:val="20"/>
          <w:szCs w:val="20"/>
          <w:u w:val="single"/>
        </w:rPr>
        <w:t>CLÁUSULA DÉCIMA</w:t>
      </w:r>
      <w:r w:rsidRPr="003F04F5">
        <w:rPr>
          <w:rFonts w:cstheme="minorHAnsi"/>
          <w:b/>
          <w:bCs/>
          <w:sz w:val="20"/>
          <w:szCs w:val="20"/>
        </w:rPr>
        <w:t>: OBLIGACIONES DEL FOSPIBAY.</w:t>
      </w:r>
    </w:p>
    <w:p w14:paraId="594B8D8B" w14:textId="77777777" w:rsidR="00320C49" w:rsidRPr="003F04F5" w:rsidRDefault="00320C49" w:rsidP="00CF14C0">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designará un Administrador de EL CONTRATO, quien verificará que se cumplan puntualmente todas las obligaciones que recíprocamente se deben LAS PARTES; teniendo autoridad para dar las órdenes de trabajo e instrucciones para la correcta ejecución objeto de EL CONTRATO.</w:t>
      </w:r>
    </w:p>
    <w:p w14:paraId="4281E1F1" w14:textId="77777777" w:rsidR="00320C49" w:rsidRPr="003F04F5" w:rsidRDefault="00320C49" w:rsidP="00CF14C0">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Instruir al área correspondiente para efectuar los pagos según las condiciones de EL CONTRATO.</w:t>
      </w:r>
    </w:p>
    <w:p w14:paraId="0BC5A93B" w14:textId="77777777" w:rsidR="00320C49" w:rsidRPr="003F04F5" w:rsidRDefault="00320C49" w:rsidP="00CF14C0">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b/>
          <w:bCs/>
          <w:sz w:val="20"/>
          <w:szCs w:val="20"/>
        </w:rPr>
        <w:t>EL FOSPIBAY</w:t>
      </w:r>
      <w:r w:rsidRPr="003F04F5">
        <w:rPr>
          <w:rFonts w:cstheme="minorHAnsi"/>
          <w:sz w:val="20"/>
          <w:szCs w:val="20"/>
        </w:rPr>
        <w:t>, otorgará la conformidad del servicio, cuando corresponda.</w:t>
      </w:r>
    </w:p>
    <w:p w14:paraId="38F9E545" w14:textId="77777777" w:rsidR="00320C49" w:rsidRPr="003F04F5" w:rsidRDefault="00320C49" w:rsidP="00CF14C0">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xml:space="preserve"> copia de la información existente que obrare en poder de </w:t>
      </w:r>
      <w:r w:rsidRPr="003F04F5">
        <w:rPr>
          <w:rFonts w:cstheme="minorHAnsi"/>
          <w:b/>
          <w:bCs/>
          <w:sz w:val="20"/>
          <w:szCs w:val="20"/>
        </w:rPr>
        <w:t>EL FOSPIBAY</w:t>
      </w:r>
      <w:r w:rsidRPr="003F04F5">
        <w:rPr>
          <w:rFonts w:cstheme="minorHAnsi"/>
          <w:sz w:val="20"/>
          <w:szCs w:val="20"/>
        </w:rPr>
        <w:t xml:space="preserve"> y que fuere necesario para la realización de la supervisión.</w:t>
      </w:r>
    </w:p>
    <w:p w14:paraId="65DD61AE" w14:textId="77777777" w:rsidR="00320C49" w:rsidRPr="003F04F5" w:rsidRDefault="00320C49" w:rsidP="00CF14C0">
      <w:pPr>
        <w:pStyle w:val="Prrafodelista"/>
        <w:numPr>
          <w:ilvl w:val="1"/>
          <w:numId w:val="37"/>
        </w:numPr>
        <w:spacing w:before="240" w:after="0" w:line="240" w:lineRule="auto"/>
        <w:ind w:left="426" w:hanging="426"/>
        <w:contextualSpacing w:val="0"/>
        <w:jc w:val="both"/>
        <w:rPr>
          <w:rFonts w:cstheme="minorHAnsi"/>
          <w:sz w:val="20"/>
          <w:szCs w:val="20"/>
        </w:rPr>
      </w:pPr>
      <w:r w:rsidRPr="003F04F5">
        <w:rPr>
          <w:rFonts w:cstheme="minorHAnsi"/>
          <w:sz w:val="20"/>
          <w:szCs w:val="20"/>
        </w:rPr>
        <w:t xml:space="preserve">Entregar a </w:t>
      </w:r>
      <w:r w:rsidRPr="003F04F5">
        <w:rPr>
          <w:rFonts w:cstheme="minorHAnsi"/>
          <w:b/>
          <w:bCs/>
          <w:sz w:val="20"/>
          <w:szCs w:val="20"/>
        </w:rPr>
        <w:t>EL SUPERVISOR</w:t>
      </w:r>
      <w:r w:rsidRPr="003F04F5">
        <w:rPr>
          <w:rFonts w:cstheme="minorHAnsi"/>
          <w:sz w:val="20"/>
          <w:szCs w:val="20"/>
        </w:rPr>
        <w:t>, a la culminación de sus servicios, una Constancia o Certificado por la prestación de dichos servicios.</w:t>
      </w:r>
    </w:p>
    <w:p w14:paraId="0B3376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PRIMERA</w:t>
      </w:r>
      <w:proofErr w:type="gramEnd"/>
      <w:r w:rsidRPr="003F04F5">
        <w:rPr>
          <w:rFonts w:cstheme="minorHAnsi"/>
          <w:b/>
          <w:bCs/>
          <w:sz w:val="20"/>
          <w:szCs w:val="20"/>
        </w:rPr>
        <w:t>: CASO FORTUITO O FUERZA MAYOR</w:t>
      </w:r>
    </w:p>
    <w:p w14:paraId="3998CEBD" w14:textId="77777777" w:rsidR="00320C49" w:rsidRPr="003F04F5" w:rsidRDefault="00320C49" w:rsidP="00CF14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Conforme al artículo 1315º del Código Civil, Caso Fortuito o Fuerza Mayor es la causa no imputable, consistente en un evento extraordinario, imprevisible e irresistible que impide la ejecución de la obligación o determina su cumplimiento parcial, tardío o defectuoso.</w:t>
      </w:r>
    </w:p>
    <w:p w14:paraId="364003D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0E077D8" w14:textId="77777777" w:rsidR="00320C49" w:rsidRPr="003F04F5" w:rsidRDefault="00320C49" w:rsidP="00CF14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E627568" w14:textId="77777777" w:rsidR="00320C49" w:rsidRPr="003F04F5" w:rsidRDefault="00320C49" w:rsidP="00320C49">
      <w:pPr>
        <w:pStyle w:val="Prrafodelista"/>
        <w:ind w:left="426"/>
        <w:rPr>
          <w:rFonts w:cstheme="minorHAnsi"/>
          <w:sz w:val="20"/>
          <w:szCs w:val="20"/>
        </w:rPr>
      </w:pPr>
      <w:r w:rsidRPr="003F04F5">
        <w:rPr>
          <w:rFonts w:cstheme="minorHAnsi"/>
          <w:b/>
          <w:sz w:val="20"/>
          <w:szCs w:val="20"/>
        </w:rPr>
        <w:t>LAS PARTES</w:t>
      </w:r>
      <w:r w:rsidRPr="003F04F5">
        <w:rPr>
          <w:rFonts w:cstheme="minorHAnsi"/>
          <w:sz w:val="20"/>
          <w:szCs w:val="20"/>
        </w:rPr>
        <w:t xml:space="preserve"> podrán acordar la suspensión de la obligación que se vería afectada hasta por el plazo de quince (15) días calendario, el que podrá ser prorrogado una o más veces de mutuo acuerdo, considerando la naturaleza y la gravedad de dicha situación.</w:t>
      </w:r>
    </w:p>
    <w:p w14:paraId="32E6FDD7" w14:textId="77777777" w:rsidR="00320C49" w:rsidRPr="003F04F5" w:rsidRDefault="00320C49" w:rsidP="00CF14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Sin perjuicio de lo expresado en el numeral anterior, la parte afectada se obliga a continuar ejecutando las obligaciones contractuales que no se verían afectadas por la ocurrencia de la causa de fuerza mayor o caso fortuito.</w:t>
      </w:r>
    </w:p>
    <w:p w14:paraId="62A4F9D2" w14:textId="77777777" w:rsidR="00320C49" w:rsidRPr="003F04F5" w:rsidRDefault="00320C49" w:rsidP="00320C49">
      <w:pPr>
        <w:pStyle w:val="Prrafodelista"/>
        <w:ind w:left="426"/>
        <w:rPr>
          <w:rFonts w:cstheme="minorHAnsi"/>
          <w:sz w:val="20"/>
          <w:szCs w:val="20"/>
        </w:rPr>
      </w:pPr>
      <w:r w:rsidRPr="003F04F5">
        <w:rPr>
          <w:rFonts w:cstheme="minorHAnsi"/>
          <w:sz w:val="20"/>
          <w:szCs w:val="20"/>
        </w:rPr>
        <w:t>Asimismo, la parte afectada se obliga a adoptar las medidas que estuvieren a su alcance para mitigar los efectos derivados de la causa de fuerza mayor o caso fortuito.</w:t>
      </w:r>
    </w:p>
    <w:p w14:paraId="6E10C986"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5100A86" w14:textId="77777777" w:rsidR="00320C49" w:rsidRPr="003F04F5" w:rsidRDefault="00320C49" w:rsidP="00CF14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b/>
          <w:sz w:val="20"/>
          <w:szCs w:val="20"/>
        </w:rPr>
        <w:t>EL FOSPIBAY</w:t>
      </w:r>
      <w:r w:rsidRPr="003F04F5">
        <w:rPr>
          <w:rFonts w:cstheme="minorHAnsi"/>
          <w:sz w:val="20"/>
          <w:szCs w:val="20"/>
        </w:rPr>
        <w:t xml:space="preserve"> se reserva el derecho de resolver </w:t>
      </w:r>
      <w:r w:rsidRPr="003F04F5">
        <w:rPr>
          <w:rFonts w:cstheme="minorHAnsi"/>
          <w:b/>
          <w:sz w:val="20"/>
          <w:szCs w:val="20"/>
        </w:rPr>
        <w:t>EL CONTRATO</w:t>
      </w:r>
      <w:r w:rsidRPr="003F04F5">
        <w:rPr>
          <w:rFonts w:cstheme="minorHAnsi"/>
          <w:sz w:val="20"/>
          <w:szCs w:val="20"/>
        </w:rPr>
        <w:t xml:space="preserve"> de manera automática, si a su solo criterio estimare que la obligación afectada por la ocurrencia de un hecho calificado como caso fortuito o fuerza </w:t>
      </w:r>
      <w:proofErr w:type="gramStart"/>
      <w:r w:rsidRPr="003F04F5">
        <w:rPr>
          <w:rFonts w:cstheme="minorHAnsi"/>
          <w:sz w:val="20"/>
          <w:szCs w:val="20"/>
        </w:rPr>
        <w:t>mayor,</w:t>
      </w:r>
      <w:proofErr w:type="gramEnd"/>
      <w:r w:rsidRPr="003F04F5">
        <w:rPr>
          <w:rFonts w:cstheme="minorHAnsi"/>
          <w:sz w:val="20"/>
          <w:szCs w:val="20"/>
        </w:rPr>
        <w:t xml:space="preserve"> determina la no consecución de los plazos, objetivos o metas previstas en el presente </w:t>
      </w:r>
      <w:r w:rsidRPr="003F04F5">
        <w:rPr>
          <w:rFonts w:cstheme="minorHAnsi"/>
          <w:b/>
          <w:sz w:val="20"/>
          <w:szCs w:val="20"/>
        </w:rPr>
        <w:t>CONTRATO</w:t>
      </w:r>
      <w:r w:rsidRPr="003F04F5">
        <w:rPr>
          <w:rFonts w:cstheme="minorHAnsi"/>
          <w:sz w:val="20"/>
          <w:szCs w:val="20"/>
        </w:rPr>
        <w:t>.</w:t>
      </w:r>
    </w:p>
    <w:p w14:paraId="23707F70" w14:textId="77777777" w:rsidR="00320C49" w:rsidRPr="003F04F5" w:rsidRDefault="00320C49" w:rsidP="00320C49">
      <w:pPr>
        <w:pStyle w:val="Prrafodelista"/>
        <w:ind w:left="426"/>
        <w:rPr>
          <w:rFonts w:cstheme="minorHAnsi"/>
          <w:sz w:val="20"/>
          <w:szCs w:val="20"/>
        </w:rPr>
      </w:pPr>
    </w:p>
    <w:p w14:paraId="2DD5AD7A" w14:textId="77777777" w:rsidR="00320C49" w:rsidRPr="003F04F5" w:rsidRDefault="00320C49" w:rsidP="00CF14C0">
      <w:pPr>
        <w:pStyle w:val="Prrafodelista"/>
        <w:numPr>
          <w:ilvl w:val="1"/>
          <w:numId w:val="38"/>
        </w:numPr>
        <w:spacing w:after="0" w:line="240" w:lineRule="auto"/>
        <w:ind w:left="426" w:hanging="426"/>
        <w:contextualSpacing w:val="0"/>
        <w:jc w:val="both"/>
        <w:rPr>
          <w:rFonts w:cstheme="minorHAnsi"/>
          <w:sz w:val="20"/>
          <w:szCs w:val="20"/>
        </w:rPr>
      </w:pPr>
      <w:r w:rsidRPr="003F04F5">
        <w:rPr>
          <w:rFonts w:cstheme="minorHAnsi"/>
          <w:sz w:val="20"/>
          <w:szCs w:val="20"/>
        </w:rPr>
        <w:t>Ninguna de LAS PARTES será responsable por el incumplimiento de sus obligaciones, o por su cumplimiento parcial, tardío o defectuoso por causa de caso fortuito o fuerza mayor.</w:t>
      </w:r>
    </w:p>
    <w:p w14:paraId="796CE73A" w14:textId="77777777" w:rsidR="00320C49" w:rsidRPr="003F04F5" w:rsidRDefault="00320C49" w:rsidP="00C37464">
      <w:pPr>
        <w:spacing w:after="0"/>
        <w:jc w:val="both"/>
        <w:rPr>
          <w:rFonts w:cstheme="minorHAnsi"/>
          <w:sz w:val="20"/>
          <w:szCs w:val="20"/>
        </w:rPr>
      </w:pPr>
    </w:p>
    <w:p w14:paraId="61EF87F7"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SEGUNDA</w:t>
      </w:r>
      <w:proofErr w:type="gramEnd"/>
      <w:r w:rsidRPr="003F04F5">
        <w:rPr>
          <w:rFonts w:cstheme="minorHAnsi"/>
          <w:b/>
          <w:bCs/>
          <w:sz w:val="20"/>
          <w:szCs w:val="20"/>
        </w:rPr>
        <w:t>: RECEPCIÓN DE LA OBRA Y LIQUIDACIÓN FINAL.</w:t>
      </w:r>
    </w:p>
    <w:p w14:paraId="3D3FFE26" w14:textId="77777777" w:rsidR="00320C49" w:rsidRPr="003F04F5" w:rsidRDefault="00320C49" w:rsidP="00CF14C0">
      <w:pPr>
        <w:pStyle w:val="Prrafodelista"/>
        <w:numPr>
          <w:ilvl w:val="1"/>
          <w:numId w:val="39"/>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la recepción de la OBRA, </w:t>
      </w:r>
      <w:r w:rsidRPr="003F04F5">
        <w:rPr>
          <w:rFonts w:cstheme="minorHAnsi"/>
          <w:b/>
          <w:bCs/>
          <w:sz w:val="20"/>
          <w:szCs w:val="20"/>
        </w:rPr>
        <w:t>EL SUPERVISOR</w:t>
      </w:r>
      <w:r w:rsidRPr="003F04F5">
        <w:rPr>
          <w:rFonts w:cstheme="minorHAnsi"/>
          <w:sz w:val="20"/>
          <w:szCs w:val="20"/>
        </w:rPr>
        <w:t xml:space="preserve"> debe realizar lo siguiente:</w:t>
      </w:r>
    </w:p>
    <w:p w14:paraId="5B05D577" w14:textId="77777777" w:rsidR="00320C49" w:rsidRPr="003F04F5" w:rsidRDefault="00320C49" w:rsidP="00CF14C0">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Participar en la inspección final y pruebas de aceptación de la OBRA y de funcionamiento de los equipos y materiales de ser el caso.</w:t>
      </w:r>
    </w:p>
    <w:p w14:paraId="09DB1205" w14:textId="77777777" w:rsidR="00320C49" w:rsidRPr="003F04F5" w:rsidRDefault="00320C49" w:rsidP="00CF14C0">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Haber constatado que se hayan realizado todas las pruebas en blanco y operativas que estipulan las Especificaciones Técnicas.</w:t>
      </w:r>
    </w:p>
    <w:p w14:paraId="344F10D9" w14:textId="77777777" w:rsidR="00320C49" w:rsidRPr="003F04F5" w:rsidRDefault="00320C49" w:rsidP="00CF14C0">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Certificar que el trabajo ha sido realizado de acuerdo con los términos de EL CONTRATO DE EJECUCION DE OBRA. Debiendo para ello elaborar y suscribir la correspondiente Acta de Recepción de la OBRA.</w:t>
      </w:r>
    </w:p>
    <w:p w14:paraId="5846362A" w14:textId="77777777" w:rsidR="00320C49" w:rsidRPr="003F04F5" w:rsidRDefault="00320C49" w:rsidP="00CF14C0">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Revisar y aprobar la Memoria Descriptiva Valorizada y los planos de la OBRA, presentados por </w:t>
      </w:r>
      <w:r w:rsidRPr="003F04F5">
        <w:rPr>
          <w:rFonts w:cstheme="minorHAnsi"/>
          <w:b/>
          <w:bCs/>
          <w:sz w:val="20"/>
          <w:szCs w:val="20"/>
        </w:rPr>
        <w:t>EL CONTRATISTA</w:t>
      </w:r>
      <w:r w:rsidRPr="003F04F5">
        <w:rPr>
          <w:rFonts w:cstheme="minorHAnsi"/>
          <w:sz w:val="20"/>
          <w:szCs w:val="20"/>
        </w:rPr>
        <w:t>.</w:t>
      </w:r>
    </w:p>
    <w:p w14:paraId="1898C13A" w14:textId="77777777" w:rsidR="00320C49" w:rsidRPr="003F04F5" w:rsidRDefault="00320C49" w:rsidP="00CF14C0">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Presentar un “Informe Final de Supervisión”, el cual deberá contener un resumen de las actividades realizadas, precisando las variaciones y/o modificaciones que se dieron en la OBRA con respecto al proyecto original, los presupuestos adicionales aprobados, las prórrogas atendidas, de los resultados de las inspecciones y pruebas, etc.</w:t>
      </w:r>
    </w:p>
    <w:p w14:paraId="37398AFD" w14:textId="77777777" w:rsidR="00320C49" w:rsidRPr="003F04F5" w:rsidRDefault="00320C49" w:rsidP="00CF14C0">
      <w:pPr>
        <w:pStyle w:val="Prrafodelista"/>
        <w:numPr>
          <w:ilvl w:val="0"/>
          <w:numId w:val="40"/>
        </w:numPr>
        <w:spacing w:after="0" w:line="240" w:lineRule="auto"/>
        <w:ind w:left="426" w:hanging="284"/>
        <w:contextualSpacing w:val="0"/>
        <w:jc w:val="both"/>
        <w:rPr>
          <w:rFonts w:cstheme="minorHAnsi"/>
          <w:sz w:val="20"/>
          <w:szCs w:val="20"/>
        </w:rPr>
      </w:pPr>
      <w:r w:rsidRPr="003F04F5">
        <w:rPr>
          <w:rFonts w:cstheme="minorHAnsi"/>
          <w:sz w:val="20"/>
          <w:szCs w:val="20"/>
        </w:rPr>
        <w:t xml:space="preserve">Exigir a </w:t>
      </w:r>
      <w:r w:rsidRPr="003F04F5">
        <w:rPr>
          <w:rFonts w:cstheme="minorHAnsi"/>
          <w:b/>
          <w:bCs/>
          <w:sz w:val="20"/>
          <w:szCs w:val="20"/>
        </w:rPr>
        <w:t>EL CONTRATISTA</w:t>
      </w:r>
      <w:r w:rsidRPr="003F04F5">
        <w:rPr>
          <w:rFonts w:cstheme="minorHAnsi"/>
          <w:sz w:val="20"/>
          <w:szCs w:val="20"/>
        </w:rPr>
        <w:t xml:space="preserve"> la presentación del Expediente Técnico conforme a OBRA, debiendo revisarlo y aprobarlo antes de su presentación a </w:t>
      </w:r>
      <w:r w:rsidRPr="003F04F5">
        <w:rPr>
          <w:rFonts w:cstheme="minorHAnsi"/>
          <w:b/>
          <w:bCs/>
          <w:sz w:val="20"/>
          <w:szCs w:val="20"/>
        </w:rPr>
        <w:t>EL FOSPIBAY</w:t>
      </w:r>
      <w:r w:rsidRPr="003F04F5">
        <w:rPr>
          <w:rFonts w:cstheme="minorHAnsi"/>
          <w:sz w:val="20"/>
          <w:szCs w:val="20"/>
        </w:rPr>
        <w:t xml:space="preserve">. Igualmente efectuará el seguimiento y la revisión de la Liquidación de EL CONTRATO DE EJECUCIÓN DE OBRA que presente </w:t>
      </w:r>
      <w:r w:rsidRPr="003F04F5">
        <w:rPr>
          <w:rFonts w:cstheme="minorHAnsi"/>
          <w:b/>
          <w:bCs/>
          <w:sz w:val="20"/>
          <w:szCs w:val="20"/>
        </w:rPr>
        <w:t>EL CONTRATISTA</w:t>
      </w:r>
      <w:r w:rsidRPr="003F04F5">
        <w:rPr>
          <w:rFonts w:cstheme="minorHAnsi"/>
          <w:sz w:val="20"/>
          <w:szCs w:val="20"/>
        </w:rPr>
        <w:t xml:space="preserve">, debiendo, si el caso lo requiere, elaborar la liquidación para su aprobación por </w:t>
      </w:r>
      <w:r w:rsidRPr="003F04F5">
        <w:rPr>
          <w:rFonts w:cstheme="minorHAnsi"/>
          <w:b/>
          <w:bCs/>
          <w:sz w:val="20"/>
          <w:szCs w:val="20"/>
        </w:rPr>
        <w:t>EL FOSPIBAY</w:t>
      </w:r>
      <w:r w:rsidRPr="003F04F5">
        <w:rPr>
          <w:rFonts w:cstheme="minorHAnsi"/>
          <w:sz w:val="20"/>
          <w:szCs w:val="20"/>
        </w:rPr>
        <w:t>.</w:t>
      </w:r>
    </w:p>
    <w:p w14:paraId="3595D93D" w14:textId="77777777" w:rsidR="00320C49" w:rsidRPr="003F04F5" w:rsidRDefault="00320C49" w:rsidP="00C37464">
      <w:pPr>
        <w:spacing w:after="0"/>
        <w:jc w:val="both"/>
        <w:rPr>
          <w:rFonts w:cstheme="minorHAnsi"/>
          <w:sz w:val="20"/>
          <w:szCs w:val="20"/>
        </w:rPr>
      </w:pPr>
    </w:p>
    <w:p w14:paraId="50BBBE05" w14:textId="77777777" w:rsidR="00320C49" w:rsidRPr="003F04F5" w:rsidRDefault="00320C49" w:rsidP="00CF14C0">
      <w:pPr>
        <w:pStyle w:val="Prrafodelista"/>
        <w:numPr>
          <w:ilvl w:val="1"/>
          <w:numId w:val="39"/>
        </w:numPr>
        <w:spacing w:after="0" w:line="240" w:lineRule="auto"/>
        <w:ind w:left="426" w:hanging="426"/>
        <w:contextualSpacing w:val="0"/>
        <w:jc w:val="both"/>
        <w:rPr>
          <w:rFonts w:cstheme="minorHAnsi"/>
          <w:b/>
          <w:sz w:val="20"/>
          <w:szCs w:val="20"/>
        </w:rPr>
      </w:pPr>
      <w:r w:rsidRPr="003F04F5">
        <w:rPr>
          <w:rFonts w:cstheme="minorHAnsi"/>
          <w:b/>
          <w:sz w:val="20"/>
          <w:szCs w:val="20"/>
        </w:rPr>
        <w:t>Liquidación Final</w:t>
      </w:r>
    </w:p>
    <w:p w14:paraId="4D759CE2"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presentará su informe de Opinión Técnico sobre la Liquidación elaborada por </w:t>
      </w:r>
      <w:r w:rsidRPr="003F04F5">
        <w:rPr>
          <w:rFonts w:cstheme="minorHAnsi"/>
          <w:b/>
          <w:bCs/>
          <w:sz w:val="20"/>
          <w:szCs w:val="20"/>
        </w:rPr>
        <w:t>EL CONTRATISTA</w:t>
      </w:r>
      <w:r w:rsidRPr="003F04F5">
        <w:rPr>
          <w:rFonts w:cstheme="minorHAnsi"/>
          <w:sz w:val="20"/>
          <w:szCs w:val="20"/>
        </w:rPr>
        <w:t xml:space="preserve"> a </w:t>
      </w:r>
      <w:r w:rsidRPr="003F04F5">
        <w:rPr>
          <w:rFonts w:cstheme="minorHAnsi"/>
          <w:b/>
          <w:bCs/>
          <w:sz w:val="20"/>
          <w:szCs w:val="20"/>
        </w:rPr>
        <w:t>EL FOSPIBAY</w:t>
      </w:r>
      <w:r w:rsidRPr="003F04F5">
        <w:rPr>
          <w:rFonts w:cstheme="minorHAnsi"/>
          <w:sz w:val="20"/>
          <w:szCs w:val="20"/>
        </w:rPr>
        <w:t xml:space="preserve"> dentro de los diez (10) días calendarios de recepcionada.</w:t>
      </w:r>
    </w:p>
    <w:p w14:paraId="3410667D" w14:textId="77777777" w:rsidR="00320C49" w:rsidRPr="003F04F5" w:rsidRDefault="00320C49" w:rsidP="00320C49">
      <w:pPr>
        <w:jc w:val="both"/>
        <w:rPr>
          <w:rFonts w:cstheme="minorHAnsi"/>
          <w:sz w:val="20"/>
          <w:szCs w:val="20"/>
        </w:rPr>
      </w:pPr>
      <w:r w:rsidRPr="003F04F5">
        <w:rPr>
          <w:rFonts w:cstheme="minorHAnsi"/>
          <w:sz w:val="20"/>
          <w:szCs w:val="20"/>
        </w:rPr>
        <w:t xml:space="preserve">Dentro del plazo de treinta (30) días calendario de recibida, </w:t>
      </w:r>
      <w:r w:rsidRPr="003F04F5">
        <w:rPr>
          <w:rFonts w:cstheme="minorHAnsi"/>
          <w:b/>
          <w:bCs/>
          <w:sz w:val="20"/>
          <w:szCs w:val="20"/>
        </w:rPr>
        <w:t>EL FOSPIBAY</w:t>
      </w:r>
      <w:r w:rsidRPr="003F04F5">
        <w:rPr>
          <w:rFonts w:cstheme="minorHAnsi"/>
          <w:sz w:val="20"/>
          <w:szCs w:val="20"/>
        </w:rPr>
        <w:t xml:space="preserve"> deberá pronunciarse sobre la misma notificando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para que esté último levante las observaciones bajo la supervisión respectiva; pronunciándose dentro de los treinta (30) días calendarios siguientes.</w:t>
      </w:r>
    </w:p>
    <w:p w14:paraId="7438A1D3" w14:textId="77777777" w:rsidR="00320C49" w:rsidRPr="003F04F5" w:rsidRDefault="00320C49" w:rsidP="00320C49">
      <w:pPr>
        <w:jc w:val="both"/>
        <w:rPr>
          <w:rFonts w:cstheme="minorHAnsi"/>
          <w:sz w:val="20"/>
          <w:szCs w:val="20"/>
        </w:rPr>
      </w:pPr>
      <w:r w:rsidRPr="003F04F5">
        <w:rPr>
          <w:rFonts w:cstheme="minorHAnsi"/>
          <w:sz w:val="20"/>
          <w:szCs w:val="20"/>
        </w:rPr>
        <w:t xml:space="preserve">Si </w:t>
      </w:r>
      <w:r w:rsidRPr="003F04F5">
        <w:rPr>
          <w:rFonts w:cstheme="minorHAnsi"/>
          <w:b/>
          <w:bCs/>
          <w:sz w:val="20"/>
          <w:szCs w:val="20"/>
        </w:rPr>
        <w:t>EL CONTRATISTA</w:t>
      </w:r>
      <w:r w:rsidRPr="003F04F5">
        <w:rPr>
          <w:rFonts w:cstheme="minorHAnsi"/>
          <w:sz w:val="20"/>
          <w:szCs w:val="20"/>
        </w:rPr>
        <w:t xml:space="preserve"> no presenta la liquidación en el plazo previsto, su elaboración será responsabilidad exclusiva de </w:t>
      </w:r>
      <w:r w:rsidRPr="003F04F5">
        <w:rPr>
          <w:rFonts w:cstheme="minorHAnsi"/>
          <w:b/>
          <w:bCs/>
          <w:sz w:val="20"/>
          <w:szCs w:val="20"/>
        </w:rPr>
        <w:t>EL FOSPIBAY</w:t>
      </w:r>
      <w:r w:rsidRPr="003F04F5">
        <w:rPr>
          <w:rFonts w:cstheme="minorHAnsi"/>
          <w:sz w:val="20"/>
          <w:szCs w:val="20"/>
        </w:rPr>
        <w:t xml:space="preserve"> a cargo de </w:t>
      </w:r>
      <w:r w:rsidRPr="003F04F5">
        <w:rPr>
          <w:rFonts w:cstheme="minorHAnsi"/>
          <w:b/>
          <w:bCs/>
          <w:sz w:val="20"/>
          <w:szCs w:val="20"/>
        </w:rPr>
        <w:t>EL SUPERVISOR</w:t>
      </w:r>
      <w:r w:rsidRPr="003F04F5">
        <w:rPr>
          <w:rFonts w:cstheme="minorHAnsi"/>
          <w:sz w:val="20"/>
          <w:szCs w:val="20"/>
        </w:rPr>
        <w:t xml:space="preserve"> en idéntico plazo, siendo los gastos asumidos por </w:t>
      </w:r>
      <w:r w:rsidRPr="003F04F5">
        <w:rPr>
          <w:rFonts w:cstheme="minorHAnsi"/>
          <w:b/>
          <w:bCs/>
          <w:sz w:val="20"/>
          <w:szCs w:val="20"/>
        </w:rPr>
        <w:t>EL CONTRATISTA</w:t>
      </w:r>
      <w:r w:rsidRPr="003F04F5">
        <w:rPr>
          <w:rFonts w:cstheme="minorHAnsi"/>
          <w:sz w:val="20"/>
          <w:szCs w:val="20"/>
        </w:rPr>
        <w:t>.</w:t>
      </w:r>
    </w:p>
    <w:p w14:paraId="3BA50261"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w:t>
      </w:r>
      <w:r w:rsidRPr="003F04F5">
        <w:rPr>
          <w:rFonts w:cstheme="minorHAnsi"/>
          <w:b/>
          <w:bCs/>
          <w:sz w:val="20"/>
          <w:szCs w:val="20"/>
        </w:rPr>
        <w:t>EL SUPERVISOR</w:t>
      </w:r>
      <w:r w:rsidRPr="003F04F5">
        <w:rPr>
          <w:rFonts w:cstheme="minorHAnsi"/>
          <w:sz w:val="20"/>
          <w:szCs w:val="20"/>
        </w:rPr>
        <w:t xml:space="preserve"> no presente la Liquidación en el plazo indicado, </w:t>
      </w:r>
      <w:r w:rsidRPr="003F04F5">
        <w:rPr>
          <w:rFonts w:cstheme="minorHAnsi"/>
          <w:b/>
          <w:bCs/>
          <w:sz w:val="20"/>
          <w:szCs w:val="20"/>
        </w:rPr>
        <w:t>EL FOSPIBAY</w:t>
      </w:r>
      <w:r w:rsidRPr="003F04F5">
        <w:rPr>
          <w:rFonts w:cstheme="minorHAnsi"/>
          <w:sz w:val="20"/>
          <w:szCs w:val="20"/>
        </w:rPr>
        <w:t xml:space="preserve"> deberá efectuarla y notificarla a </w:t>
      </w:r>
      <w:r w:rsidRPr="003F04F5">
        <w:rPr>
          <w:rFonts w:cstheme="minorHAnsi"/>
          <w:b/>
          <w:bCs/>
          <w:sz w:val="20"/>
          <w:szCs w:val="20"/>
        </w:rPr>
        <w:t>EL SUPERVISOR</w:t>
      </w:r>
      <w:r w:rsidRPr="003F04F5">
        <w:rPr>
          <w:rFonts w:cstheme="minorHAnsi"/>
          <w:sz w:val="20"/>
          <w:szCs w:val="20"/>
        </w:rPr>
        <w:t xml:space="preserve"> y a </w:t>
      </w:r>
      <w:r w:rsidRPr="003F04F5">
        <w:rPr>
          <w:rFonts w:cstheme="minorHAnsi"/>
          <w:b/>
          <w:bCs/>
          <w:sz w:val="20"/>
          <w:szCs w:val="20"/>
        </w:rPr>
        <w:t>EL CONTRATISTA</w:t>
      </w:r>
      <w:r w:rsidRPr="003F04F5">
        <w:rPr>
          <w:rFonts w:cstheme="minorHAnsi"/>
          <w:sz w:val="20"/>
          <w:szCs w:val="20"/>
        </w:rPr>
        <w:t xml:space="preserve"> dentro de los treinta (30) días calendarios siguientes, a costo de </w:t>
      </w:r>
      <w:r w:rsidRPr="003F04F5">
        <w:rPr>
          <w:rFonts w:cstheme="minorHAnsi"/>
          <w:b/>
          <w:bCs/>
          <w:sz w:val="20"/>
          <w:szCs w:val="20"/>
        </w:rPr>
        <w:t>EL SUPERVISOR</w:t>
      </w:r>
      <w:r w:rsidRPr="003F04F5">
        <w:rPr>
          <w:rFonts w:cstheme="minorHAnsi"/>
          <w:sz w:val="20"/>
          <w:szCs w:val="20"/>
        </w:rPr>
        <w:t>; si éstos no se pronuncian sobre dicha liquidación dentro de los cinco (5) días calendarios de notificado, ésta quedará consentida.</w:t>
      </w:r>
    </w:p>
    <w:p w14:paraId="44591E47"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Si </w:t>
      </w:r>
      <w:r w:rsidRPr="003F04F5">
        <w:rPr>
          <w:rFonts w:cstheme="minorHAnsi"/>
          <w:b/>
          <w:bCs/>
          <w:sz w:val="20"/>
          <w:szCs w:val="20"/>
        </w:rPr>
        <w:t>EL SUPERVISOR</w:t>
      </w:r>
      <w:r w:rsidRPr="003F04F5">
        <w:rPr>
          <w:rFonts w:cstheme="minorHAnsi"/>
          <w:sz w:val="20"/>
          <w:szCs w:val="20"/>
        </w:rPr>
        <w:t xml:space="preserve"> observa la liquidación practicada por </w:t>
      </w:r>
      <w:r w:rsidRPr="003F04F5">
        <w:rPr>
          <w:rFonts w:cstheme="minorHAnsi"/>
          <w:b/>
          <w:bCs/>
          <w:sz w:val="20"/>
          <w:szCs w:val="20"/>
        </w:rPr>
        <w:t>EL FOSPIBAY</w:t>
      </w:r>
      <w:r w:rsidRPr="003F04F5">
        <w:rPr>
          <w:rFonts w:cstheme="minorHAnsi"/>
          <w:sz w:val="20"/>
          <w:szCs w:val="20"/>
        </w:rPr>
        <w:t xml:space="preserve">, éste deberá pronunciarse dentro de los cinco (5) días calendarios siguientes; de no hacerlo, se tendrá por aprobada la Liquidación con las observaciones formuladas por </w:t>
      </w:r>
      <w:r w:rsidRPr="003F04F5">
        <w:rPr>
          <w:rFonts w:cstheme="minorHAnsi"/>
          <w:b/>
          <w:bCs/>
          <w:sz w:val="20"/>
          <w:szCs w:val="20"/>
        </w:rPr>
        <w:t>EL FOSPIBAY</w:t>
      </w:r>
      <w:r w:rsidRPr="003F04F5">
        <w:rPr>
          <w:rFonts w:cstheme="minorHAnsi"/>
          <w:sz w:val="20"/>
          <w:szCs w:val="20"/>
        </w:rPr>
        <w:t>.</w:t>
      </w:r>
    </w:p>
    <w:p w14:paraId="29EB57DF" w14:textId="77777777" w:rsidR="00320C49" w:rsidRPr="003F04F5" w:rsidRDefault="00320C49" w:rsidP="00320C49">
      <w:pPr>
        <w:jc w:val="both"/>
        <w:rPr>
          <w:rFonts w:cstheme="minorHAnsi"/>
          <w:sz w:val="20"/>
          <w:szCs w:val="20"/>
        </w:rPr>
      </w:pPr>
      <w:r w:rsidRPr="003F04F5">
        <w:rPr>
          <w:rFonts w:cstheme="minorHAnsi"/>
          <w:sz w:val="20"/>
          <w:szCs w:val="20"/>
        </w:rPr>
        <w:t>Una vez que la Liquidación haya quedado consentida, EL CONTRATO quedará concluido, debiendo cerrarse el expediente de contratación.</w:t>
      </w:r>
    </w:p>
    <w:p w14:paraId="4496C3D4" w14:textId="77777777" w:rsidR="00320C49" w:rsidRPr="003F04F5" w:rsidRDefault="00320C49" w:rsidP="00320C49">
      <w:pPr>
        <w:jc w:val="both"/>
        <w:rPr>
          <w:rFonts w:cstheme="minorHAnsi"/>
          <w:sz w:val="20"/>
          <w:szCs w:val="20"/>
        </w:rPr>
      </w:pPr>
      <w:r w:rsidRPr="003F04F5">
        <w:rPr>
          <w:rFonts w:cstheme="minorHAnsi"/>
          <w:sz w:val="20"/>
          <w:szCs w:val="20"/>
        </w:rPr>
        <w:t xml:space="preserve">Presentada la Liquidación </w:t>
      </w:r>
      <w:r w:rsidRPr="003F04F5">
        <w:rPr>
          <w:rFonts w:cstheme="minorHAnsi"/>
          <w:b/>
          <w:sz w:val="20"/>
          <w:szCs w:val="20"/>
        </w:rPr>
        <w:t>D</w:t>
      </w:r>
      <w:r w:rsidRPr="003F04F5">
        <w:rPr>
          <w:rFonts w:cstheme="minorHAnsi"/>
          <w:b/>
          <w:bCs/>
          <w:sz w:val="20"/>
          <w:szCs w:val="20"/>
        </w:rPr>
        <w:t>EL CONTRATISTA</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se obliga a presentar la documentación correspondiente a la liquidación de su CONTRATO.</w:t>
      </w:r>
    </w:p>
    <w:p w14:paraId="66E3703C" w14:textId="77777777" w:rsidR="00320C49" w:rsidRPr="003F04F5" w:rsidRDefault="00320C49" w:rsidP="00320C49">
      <w:pPr>
        <w:jc w:val="both"/>
        <w:rPr>
          <w:rFonts w:cstheme="minorHAnsi"/>
          <w:sz w:val="20"/>
          <w:szCs w:val="20"/>
        </w:rPr>
      </w:pPr>
      <w:r w:rsidRPr="003F04F5">
        <w:rPr>
          <w:rFonts w:cstheme="minorHAnsi"/>
          <w:sz w:val="20"/>
          <w:szCs w:val="20"/>
        </w:rPr>
        <w:t xml:space="preserve">En el caso </w:t>
      </w:r>
      <w:r w:rsidRPr="003F04F5">
        <w:rPr>
          <w:rFonts w:cstheme="minorHAnsi"/>
          <w:b/>
          <w:bCs/>
          <w:sz w:val="20"/>
          <w:szCs w:val="20"/>
        </w:rPr>
        <w:t>EL FOSPIBAY</w:t>
      </w:r>
      <w:r w:rsidRPr="003F04F5">
        <w:rPr>
          <w:rFonts w:cstheme="minorHAnsi"/>
          <w:sz w:val="20"/>
          <w:szCs w:val="20"/>
        </w:rPr>
        <w:t xml:space="preserve"> comunique diferencias u observaciones en el monto liquidado del contrato de </w:t>
      </w:r>
      <w:r w:rsidRPr="003F04F5">
        <w:rPr>
          <w:rFonts w:cstheme="minorHAnsi"/>
          <w:b/>
          <w:bCs/>
          <w:sz w:val="20"/>
          <w:szCs w:val="20"/>
        </w:rPr>
        <w:t>EL SUPERVISOR</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podrá observarlas en un plazo máximo de quince (15) días calendarios, en su defecto el mismo quedará consentida, sin lugar a reclamos posteriores. El consentimiento de la </w:t>
      </w:r>
      <w:proofErr w:type="gramStart"/>
      <w:r w:rsidRPr="003F04F5">
        <w:rPr>
          <w:rFonts w:cstheme="minorHAnsi"/>
          <w:sz w:val="20"/>
          <w:szCs w:val="20"/>
        </w:rPr>
        <w:t>Liquidación,</w:t>
      </w:r>
      <w:proofErr w:type="gramEnd"/>
      <w:r w:rsidRPr="003F04F5">
        <w:rPr>
          <w:rFonts w:cstheme="minorHAnsi"/>
          <w:sz w:val="20"/>
          <w:szCs w:val="20"/>
        </w:rPr>
        <w:t xml:space="preserve"> no exonera a </w:t>
      </w:r>
      <w:r w:rsidRPr="003F04F5">
        <w:rPr>
          <w:rFonts w:cstheme="minorHAnsi"/>
          <w:b/>
          <w:bCs/>
          <w:sz w:val="20"/>
          <w:szCs w:val="20"/>
        </w:rPr>
        <w:t>EL SUPERVISOR</w:t>
      </w:r>
      <w:r w:rsidRPr="003F04F5">
        <w:rPr>
          <w:rFonts w:cstheme="minorHAnsi"/>
          <w:sz w:val="20"/>
          <w:szCs w:val="20"/>
        </w:rPr>
        <w:t xml:space="preserve"> de la presentación de toda la documentación con las formalidades requeridas por </w:t>
      </w:r>
      <w:r w:rsidRPr="003F04F5">
        <w:rPr>
          <w:rFonts w:cstheme="minorHAnsi"/>
          <w:b/>
          <w:bCs/>
          <w:sz w:val="20"/>
          <w:szCs w:val="20"/>
        </w:rPr>
        <w:t>EL FOSPIBAY</w:t>
      </w:r>
      <w:r w:rsidRPr="003F04F5">
        <w:rPr>
          <w:rFonts w:cstheme="minorHAnsi"/>
          <w:sz w:val="20"/>
          <w:szCs w:val="20"/>
        </w:rPr>
        <w:t xml:space="preserve">, la misma que deberá ser entregada a satisfacción de </w:t>
      </w:r>
      <w:r w:rsidRPr="003F04F5">
        <w:rPr>
          <w:rFonts w:cstheme="minorHAnsi"/>
          <w:b/>
          <w:bCs/>
          <w:sz w:val="20"/>
          <w:szCs w:val="20"/>
        </w:rPr>
        <w:t>EL FOSPIBAY</w:t>
      </w:r>
      <w:r w:rsidRPr="003F04F5">
        <w:rPr>
          <w:rFonts w:cstheme="minorHAnsi"/>
          <w:sz w:val="20"/>
          <w:szCs w:val="20"/>
        </w:rPr>
        <w:t xml:space="preserve"> para proceder al pago de los saldos restantes si los hubiera, y/o la devolución de las garantías</w:t>
      </w:r>
    </w:p>
    <w:p w14:paraId="3E558DEE"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TERCERA</w:t>
      </w:r>
      <w:proofErr w:type="gramEnd"/>
      <w:r w:rsidRPr="003F04F5">
        <w:rPr>
          <w:rFonts w:cstheme="minorHAnsi"/>
          <w:b/>
          <w:bCs/>
          <w:sz w:val="20"/>
          <w:szCs w:val="20"/>
        </w:rPr>
        <w:t>: PENALIDADES</w:t>
      </w:r>
    </w:p>
    <w:p w14:paraId="7332BF05" w14:textId="77777777" w:rsidR="00320C49" w:rsidRPr="003F04F5" w:rsidRDefault="00320C49" w:rsidP="00CF14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A </w:t>
      </w:r>
      <w:r w:rsidRPr="003F04F5">
        <w:rPr>
          <w:rFonts w:cstheme="minorHAnsi"/>
          <w:b/>
          <w:bCs/>
          <w:sz w:val="20"/>
          <w:szCs w:val="20"/>
        </w:rPr>
        <w:t>EL SUPERVISOR</w:t>
      </w:r>
      <w:r w:rsidRPr="003F04F5">
        <w:rPr>
          <w:rFonts w:cstheme="minorHAnsi"/>
          <w:sz w:val="20"/>
          <w:szCs w:val="20"/>
        </w:rPr>
        <w:t>, le podrán ser aplicadas las penalidades que se indican en el numeral “</w:t>
      </w:r>
      <w:r w:rsidRPr="003F04F5">
        <w:rPr>
          <w:rFonts w:cstheme="minorHAnsi"/>
          <w:b/>
          <w:bCs/>
          <w:sz w:val="20"/>
          <w:szCs w:val="20"/>
        </w:rPr>
        <w:t>13.3”</w:t>
      </w:r>
      <w:r w:rsidRPr="003F04F5">
        <w:rPr>
          <w:rFonts w:cstheme="minorHAnsi"/>
          <w:sz w:val="20"/>
          <w:szCs w:val="20"/>
        </w:rPr>
        <w:t xml:space="preserve">, las mismas que para acreditarse bastará simplemente el informe presentado en tal sentido por </w:t>
      </w:r>
      <w:r w:rsidRPr="003F04F5">
        <w:rPr>
          <w:rFonts w:cstheme="minorHAnsi"/>
          <w:b/>
          <w:bCs/>
          <w:sz w:val="20"/>
          <w:szCs w:val="20"/>
        </w:rPr>
        <w:t>EL FOSPIBAY.</w:t>
      </w:r>
    </w:p>
    <w:p w14:paraId="7CD721AB" w14:textId="77777777" w:rsidR="00320C49" w:rsidRPr="003F04F5" w:rsidRDefault="00320C49" w:rsidP="00320C49">
      <w:pPr>
        <w:pStyle w:val="Prrafodelista"/>
        <w:ind w:left="426"/>
        <w:rPr>
          <w:rFonts w:cstheme="minorHAnsi"/>
          <w:sz w:val="20"/>
          <w:szCs w:val="20"/>
        </w:rPr>
      </w:pPr>
    </w:p>
    <w:p w14:paraId="64338AE4" w14:textId="77777777" w:rsidR="00320C49" w:rsidRPr="003F04F5" w:rsidRDefault="00320C49" w:rsidP="00CF14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 penalidad se genera automáticamente por cada día calendario de retraso injustificado en la ejecución de las prestaciones objeto de EL CONTRATO hasta alcanzar como máximo, el diez por ciento (10%) del monto total contractual.</w:t>
      </w:r>
    </w:p>
    <w:p w14:paraId="28642AB7" w14:textId="77777777" w:rsidR="00320C49" w:rsidRPr="003F04F5" w:rsidRDefault="00320C49" w:rsidP="00320C49">
      <w:pPr>
        <w:pStyle w:val="Prrafodelista"/>
        <w:ind w:left="426"/>
        <w:rPr>
          <w:rFonts w:cstheme="minorHAnsi"/>
          <w:sz w:val="20"/>
          <w:szCs w:val="20"/>
        </w:rPr>
      </w:pPr>
    </w:p>
    <w:p w14:paraId="25C778D0" w14:textId="77777777" w:rsidR="00320C49" w:rsidRPr="003F04F5" w:rsidRDefault="00320C49" w:rsidP="00CF14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En todos los casos, la penalidad se aplicará y se calculará </w:t>
      </w:r>
      <w:proofErr w:type="gramStart"/>
      <w:r w:rsidRPr="003F04F5">
        <w:rPr>
          <w:rFonts w:cstheme="minorHAnsi"/>
          <w:sz w:val="20"/>
          <w:szCs w:val="20"/>
        </w:rPr>
        <w:t>de acuerdo a</w:t>
      </w:r>
      <w:proofErr w:type="gramEnd"/>
      <w:r w:rsidRPr="003F04F5">
        <w:rPr>
          <w:rFonts w:cstheme="minorHAnsi"/>
          <w:sz w:val="20"/>
          <w:szCs w:val="20"/>
        </w:rPr>
        <w:t xml:space="preserve"> la siguiente fórmula: </w:t>
      </w:r>
    </w:p>
    <w:p w14:paraId="70727E3B" w14:textId="77777777" w:rsidR="00320C49" w:rsidRPr="003F04F5" w:rsidRDefault="00320C49" w:rsidP="00320C49">
      <w:pPr>
        <w:pStyle w:val="Prrafodelista"/>
        <w:rPr>
          <w:rFonts w:cstheme="minorHAnsi"/>
          <w:sz w:val="20"/>
          <w:szCs w:val="20"/>
        </w:rPr>
      </w:pPr>
    </w:p>
    <w:p w14:paraId="73617FE3" w14:textId="77777777" w:rsidR="00320C49" w:rsidRPr="003F04F5" w:rsidRDefault="00320C49" w:rsidP="00D6528A">
      <w:pPr>
        <w:pStyle w:val="Prrafodelista"/>
        <w:spacing w:after="0"/>
        <w:ind w:left="2550" w:firstLine="282"/>
        <w:rPr>
          <w:rFonts w:cstheme="minorHAnsi"/>
          <w:sz w:val="20"/>
          <w:szCs w:val="20"/>
        </w:rPr>
      </w:pPr>
      <w:r w:rsidRPr="003F04F5">
        <w:rPr>
          <w:rFonts w:cstheme="minorHAnsi"/>
          <w:sz w:val="20"/>
          <w:szCs w:val="20"/>
        </w:rPr>
        <w:t>0,10 x Monto del Contrato</w:t>
      </w:r>
    </w:p>
    <w:p w14:paraId="7E741B60" w14:textId="77777777" w:rsidR="00320C49" w:rsidRPr="003F04F5" w:rsidRDefault="00320C49" w:rsidP="00D6528A">
      <w:pPr>
        <w:spacing w:after="0"/>
        <w:jc w:val="both"/>
        <w:rPr>
          <w:rFonts w:cstheme="minorHAnsi"/>
          <w:sz w:val="20"/>
          <w:szCs w:val="20"/>
        </w:rPr>
      </w:pPr>
      <w:r w:rsidRPr="003F04F5">
        <w:rPr>
          <w:rFonts w:cstheme="minorHAnsi"/>
          <w:noProof/>
          <w:sz w:val="20"/>
          <w:szCs w:val="20"/>
        </w:rPr>
        <mc:AlternateContent>
          <mc:Choice Requires="wps">
            <w:drawing>
              <wp:anchor distT="0" distB="0" distL="114300" distR="114300" simplePos="0" relativeHeight="251658241" behindDoc="0" locked="0" layoutInCell="1" allowOverlap="1" wp14:anchorId="7E319D32" wp14:editId="506893F4">
                <wp:simplePos x="0" y="0"/>
                <wp:positionH relativeFrom="column">
                  <wp:posOffset>1694963</wp:posOffset>
                </wp:positionH>
                <wp:positionV relativeFrom="paragraph">
                  <wp:posOffset>60000</wp:posOffset>
                </wp:positionV>
                <wp:extent cx="1594485" cy="0"/>
                <wp:effectExtent l="0" t="0" r="24765" b="19050"/>
                <wp:wrapNone/>
                <wp:docPr id="730337803" name="1 Conector recto"/>
                <wp:cNvGraphicFramePr/>
                <a:graphic xmlns:a="http://schemas.openxmlformats.org/drawingml/2006/main">
                  <a:graphicData uri="http://schemas.microsoft.com/office/word/2010/wordprocessingShape">
                    <wps:wsp>
                      <wps:cNvCnPr/>
                      <wps:spPr>
                        <a:xfrm>
                          <a:off x="0" y="0"/>
                          <a:ext cx="159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27E54FE" id="1 Conector recto"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3.45pt,4.7pt" to="2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" strokecolor="black [3200]" strokeweight=".5pt">
                <v:stroke joinstyle="miter"/>
              </v:line>
            </w:pict>
          </mc:Fallback>
        </mc:AlternateContent>
      </w:r>
      <w:r w:rsidRPr="003F04F5">
        <w:rPr>
          <w:rFonts w:cstheme="minorHAnsi"/>
          <w:sz w:val="20"/>
          <w:szCs w:val="20"/>
        </w:rPr>
        <w:t>Penalidad diaria =</w:t>
      </w:r>
      <w:r w:rsidRPr="003F04F5">
        <w:rPr>
          <w:rFonts w:cstheme="minorHAnsi"/>
          <w:sz w:val="20"/>
          <w:szCs w:val="20"/>
        </w:rPr>
        <w:tab/>
        <w:t xml:space="preserve"> </w:t>
      </w:r>
      <w:r w:rsidRPr="003F04F5">
        <w:rPr>
          <w:rFonts w:cstheme="minorHAnsi"/>
          <w:sz w:val="20"/>
          <w:szCs w:val="20"/>
        </w:rPr>
        <w:tab/>
      </w:r>
    </w:p>
    <w:p w14:paraId="474B3214" w14:textId="77777777" w:rsidR="00320C49" w:rsidRPr="003F04F5" w:rsidRDefault="00320C49" w:rsidP="00320C49">
      <w:pPr>
        <w:ind w:left="2832"/>
        <w:jc w:val="both"/>
        <w:rPr>
          <w:rFonts w:cstheme="minorHAnsi"/>
          <w:sz w:val="20"/>
          <w:szCs w:val="20"/>
        </w:rPr>
      </w:pPr>
      <w:r w:rsidRPr="003F04F5">
        <w:rPr>
          <w:rFonts w:cstheme="minorHAnsi"/>
          <w:sz w:val="20"/>
          <w:szCs w:val="20"/>
        </w:rPr>
        <w:t xml:space="preserve">       F x Plazo en días</w:t>
      </w:r>
    </w:p>
    <w:p w14:paraId="2ACCFB04" w14:textId="77777777" w:rsidR="00320C49" w:rsidRPr="003F04F5" w:rsidRDefault="00320C49" w:rsidP="00320C49">
      <w:pPr>
        <w:jc w:val="both"/>
        <w:rPr>
          <w:rFonts w:cstheme="minorHAnsi"/>
          <w:sz w:val="20"/>
          <w:szCs w:val="20"/>
        </w:rPr>
      </w:pPr>
      <w:r w:rsidRPr="003F04F5">
        <w:rPr>
          <w:rFonts w:cstheme="minorHAnsi"/>
          <w:sz w:val="20"/>
          <w:szCs w:val="20"/>
        </w:rPr>
        <w:t>Dónde: F = 0,25 (Para plazos mayores a sesenta (60) días)</w:t>
      </w:r>
    </w:p>
    <w:p w14:paraId="14C68273" w14:textId="77777777" w:rsidR="00320C49" w:rsidRPr="003F04F5" w:rsidRDefault="00320C49" w:rsidP="00320C49">
      <w:pPr>
        <w:jc w:val="both"/>
        <w:rPr>
          <w:rFonts w:cstheme="minorHAnsi"/>
          <w:sz w:val="20"/>
          <w:szCs w:val="20"/>
        </w:rPr>
      </w:pPr>
      <w:r w:rsidRPr="003F04F5">
        <w:rPr>
          <w:rFonts w:cstheme="minorHAnsi"/>
          <w:sz w:val="20"/>
          <w:szCs w:val="20"/>
        </w:rPr>
        <w:t xml:space="preserve">Dónde: F = 0,40 (Para plazos menores o iguales a sesenta (60) días) </w:t>
      </w:r>
    </w:p>
    <w:p w14:paraId="1E873FE2" w14:textId="77777777" w:rsidR="00320C49" w:rsidRPr="003F04F5" w:rsidRDefault="00320C49" w:rsidP="00320C49">
      <w:pPr>
        <w:jc w:val="both"/>
        <w:rPr>
          <w:rFonts w:cstheme="minorHAnsi"/>
          <w:sz w:val="20"/>
          <w:szCs w:val="20"/>
        </w:rPr>
      </w:pPr>
      <w:r w:rsidRPr="003F04F5">
        <w:rPr>
          <w:rFonts w:cstheme="minorHAnsi"/>
          <w:sz w:val="20"/>
          <w:szCs w:val="20"/>
        </w:rPr>
        <w:t>Plazo en días = El ofrecido por el postor (días calendario)</w:t>
      </w:r>
    </w:p>
    <w:p w14:paraId="45AA8D3B" w14:textId="77777777" w:rsidR="00320C49" w:rsidRPr="003F04F5" w:rsidRDefault="00320C49" w:rsidP="00320C49">
      <w:pPr>
        <w:tabs>
          <w:tab w:val="left" w:pos="7693"/>
        </w:tabs>
        <w:jc w:val="both"/>
        <w:rPr>
          <w:rFonts w:cstheme="minorHAnsi"/>
          <w:sz w:val="20"/>
          <w:szCs w:val="20"/>
        </w:rPr>
      </w:pPr>
      <w:r w:rsidRPr="003F04F5">
        <w:rPr>
          <w:rFonts w:cstheme="minorHAnsi"/>
          <w:sz w:val="20"/>
          <w:szCs w:val="20"/>
        </w:rPr>
        <w:t>Las partes acuerdan que para el cálculo de las “Penalidades” se realizará en base al monto total del presente contrato de ejecución.</w:t>
      </w:r>
    </w:p>
    <w:p w14:paraId="3AF8D8E4" w14:textId="77777777" w:rsidR="00320C49" w:rsidRPr="003F04F5" w:rsidRDefault="00320C49" w:rsidP="00CF14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Las penalidades se cobrarán efectuando descuentos en los pagos correspondientes, según cláusula séptima de EL CONTRATO, del pago final o de la liquidación final, o si fuera insuficiente se cobrará con cargo al fondo de garantía de Fiel Cumplimiento, sin perjuicio de que se exija el resarcimiento de los daños y perjuicios que pudieran producirse, mediante la acción legal correspondiente.</w:t>
      </w:r>
    </w:p>
    <w:p w14:paraId="77A56F1A" w14:textId="77777777" w:rsidR="00320C49" w:rsidRPr="003F04F5" w:rsidRDefault="00320C49" w:rsidP="00320C49">
      <w:pPr>
        <w:pStyle w:val="Prrafodelista"/>
        <w:ind w:left="426"/>
        <w:rPr>
          <w:rFonts w:cstheme="minorHAnsi"/>
          <w:sz w:val="20"/>
          <w:szCs w:val="20"/>
        </w:rPr>
      </w:pPr>
    </w:p>
    <w:p w14:paraId="20A43534" w14:textId="77777777" w:rsidR="00320C49" w:rsidRPr="003F04F5" w:rsidRDefault="00320C49" w:rsidP="00CF14C0">
      <w:pPr>
        <w:pStyle w:val="Prrafodelista"/>
        <w:numPr>
          <w:ilvl w:val="1"/>
          <w:numId w:val="41"/>
        </w:numPr>
        <w:spacing w:after="0" w:line="240" w:lineRule="auto"/>
        <w:ind w:left="426" w:hanging="426"/>
        <w:contextualSpacing w:val="0"/>
        <w:jc w:val="both"/>
        <w:rPr>
          <w:rFonts w:cstheme="minorHAnsi"/>
          <w:sz w:val="20"/>
          <w:szCs w:val="20"/>
        </w:rPr>
      </w:pPr>
      <w:proofErr w:type="gramStart"/>
      <w:r w:rsidRPr="003F04F5">
        <w:rPr>
          <w:rFonts w:cstheme="minorHAnsi"/>
          <w:sz w:val="20"/>
          <w:szCs w:val="20"/>
        </w:rPr>
        <w:t>En caso que</w:t>
      </w:r>
      <w:proofErr w:type="gramEnd"/>
      <w:r w:rsidRPr="003F04F5">
        <w:rPr>
          <w:rFonts w:cstheme="minorHAnsi"/>
          <w:sz w:val="20"/>
          <w:szCs w:val="20"/>
        </w:rPr>
        <w:t xml:space="preserve"> se llegase a cumplir el monto máximo de la penalidad (10%), </w:t>
      </w:r>
      <w:r w:rsidRPr="003F04F5">
        <w:rPr>
          <w:rFonts w:cstheme="minorHAnsi"/>
          <w:b/>
          <w:bCs/>
          <w:sz w:val="20"/>
          <w:szCs w:val="20"/>
        </w:rPr>
        <w:t>EL FOSPIBAY</w:t>
      </w:r>
      <w:r w:rsidRPr="003F04F5">
        <w:rPr>
          <w:rFonts w:cstheme="minorHAnsi"/>
          <w:sz w:val="20"/>
          <w:szCs w:val="20"/>
        </w:rPr>
        <w:t xml:space="preserve"> podrá resolver EL CONTRATO por incumplimiento, bastando en este caso, una comunicación notarial a </w:t>
      </w:r>
      <w:r w:rsidRPr="003F04F5">
        <w:rPr>
          <w:rFonts w:cstheme="minorHAnsi"/>
          <w:b/>
          <w:bCs/>
          <w:sz w:val="20"/>
          <w:szCs w:val="20"/>
        </w:rPr>
        <w:t>EL SUPERVISOR</w:t>
      </w:r>
      <w:r w:rsidRPr="003F04F5">
        <w:rPr>
          <w:rFonts w:cstheme="minorHAnsi"/>
          <w:sz w:val="20"/>
          <w:szCs w:val="20"/>
        </w:rPr>
        <w:t>, en cuyo caso, EL CONTRATO quedará resuelto en forma automática.</w:t>
      </w:r>
    </w:p>
    <w:p w14:paraId="5699D000"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65CD6E1C" w14:textId="77777777" w:rsidR="00320C49" w:rsidRPr="003F04F5" w:rsidRDefault="00320C49" w:rsidP="00CF14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Sin perjuicio de lo antes indicado, </w:t>
      </w:r>
      <w:r w:rsidRPr="003F04F5">
        <w:rPr>
          <w:rFonts w:cstheme="minorHAnsi"/>
          <w:b/>
          <w:bCs/>
          <w:sz w:val="20"/>
          <w:szCs w:val="20"/>
        </w:rPr>
        <w:t>EL FOSPIBAY</w:t>
      </w:r>
      <w:r w:rsidRPr="003F04F5">
        <w:rPr>
          <w:rFonts w:cstheme="minorHAnsi"/>
          <w:sz w:val="20"/>
          <w:szCs w:val="20"/>
        </w:rPr>
        <w:t xml:space="preserve"> podrá resolver EL CONTRATO por incumplimiento de alguna obligación de </w:t>
      </w:r>
      <w:r w:rsidRPr="003F04F5">
        <w:rPr>
          <w:rFonts w:cstheme="minorHAnsi"/>
          <w:b/>
          <w:bCs/>
          <w:sz w:val="20"/>
          <w:szCs w:val="20"/>
        </w:rPr>
        <w:t>EL SUPERVISOR</w:t>
      </w:r>
      <w:r w:rsidRPr="003F04F5">
        <w:rPr>
          <w:rFonts w:cstheme="minorHAnsi"/>
          <w:sz w:val="20"/>
          <w:szCs w:val="20"/>
        </w:rPr>
        <w:t xml:space="preserve">, si previamente ha requerido el cumplimiento de </w:t>
      </w:r>
      <w:proofErr w:type="gramStart"/>
      <w:r w:rsidRPr="003F04F5">
        <w:rPr>
          <w:rFonts w:cstheme="minorHAnsi"/>
          <w:sz w:val="20"/>
          <w:szCs w:val="20"/>
        </w:rPr>
        <w:t>la misma</w:t>
      </w:r>
      <w:proofErr w:type="gramEnd"/>
      <w:r w:rsidRPr="003F04F5">
        <w:rPr>
          <w:rFonts w:cstheme="minorHAnsi"/>
          <w:sz w:val="20"/>
          <w:szCs w:val="20"/>
        </w:rPr>
        <w:t xml:space="preserve"> mediante Carta Notarial. </w:t>
      </w:r>
      <w:r w:rsidRPr="003F04F5">
        <w:rPr>
          <w:rFonts w:cstheme="minorHAnsi"/>
          <w:b/>
          <w:bCs/>
          <w:sz w:val="20"/>
          <w:szCs w:val="20"/>
        </w:rPr>
        <w:t>EL SUPERVISOR</w:t>
      </w:r>
      <w:r w:rsidRPr="003F04F5">
        <w:rPr>
          <w:rFonts w:cstheme="minorHAnsi"/>
          <w:sz w:val="20"/>
          <w:szCs w:val="20"/>
        </w:rPr>
        <w:t xml:space="preserve">, deberá cumplir su obligación dentro del plazo de diez (10) </w:t>
      </w:r>
      <w:r w:rsidRPr="003F04F5">
        <w:rPr>
          <w:rFonts w:cstheme="minorHAnsi"/>
          <w:sz w:val="20"/>
          <w:szCs w:val="20"/>
        </w:rPr>
        <w:lastRenderedPageBreak/>
        <w:t xml:space="preserve">días calendarios. Si vencido dicho plazo el incumplimiento persistiera, </w:t>
      </w:r>
      <w:r w:rsidRPr="003F04F5">
        <w:rPr>
          <w:rFonts w:cstheme="minorHAnsi"/>
          <w:b/>
          <w:bCs/>
          <w:sz w:val="20"/>
          <w:szCs w:val="20"/>
        </w:rPr>
        <w:t>EL FOSPIBAY</w:t>
      </w:r>
      <w:r w:rsidRPr="003F04F5">
        <w:rPr>
          <w:rFonts w:cstheme="minorHAnsi"/>
          <w:sz w:val="20"/>
          <w:szCs w:val="20"/>
        </w:rPr>
        <w:t xml:space="preserve"> podrá resolver EL CONTRATO. La resolución se formalizará a través de la recepción de la Carta Notarial respectiva.</w:t>
      </w:r>
    </w:p>
    <w:p w14:paraId="15060769"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2356F574" w14:textId="77777777" w:rsidR="00320C49" w:rsidRPr="003F04F5" w:rsidRDefault="00320C49" w:rsidP="00CF14C0">
      <w:pPr>
        <w:pStyle w:val="Prrafodelista"/>
        <w:numPr>
          <w:ilvl w:val="1"/>
          <w:numId w:val="41"/>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otro lado, en el supuesto que al término del plazo vigente de EL CONTRATO de Ejecución de OBRA o cuando </w:t>
      </w:r>
      <w:r w:rsidRPr="003F04F5">
        <w:rPr>
          <w:rFonts w:cstheme="minorHAnsi"/>
          <w:b/>
          <w:bCs/>
          <w:sz w:val="20"/>
          <w:szCs w:val="20"/>
        </w:rPr>
        <w:t>EL CONTRATISTA</w:t>
      </w:r>
      <w:r w:rsidRPr="003F04F5">
        <w:rPr>
          <w:rFonts w:cstheme="minorHAnsi"/>
          <w:sz w:val="20"/>
          <w:szCs w:val="20"/>
        </w:rPr>
        <w:t xml:space="preserve"> indique la culminación de la OBRA, en el plazo de siete (07) días calendarios, </w:t>
      </w:r>
      <w:r w:rsidRPr="003F04F5">
        <w:rPr>
          <w:rFonts w:cstheme="minorHAnsi"/>
          <w:b/>
          <w:bCs/>
          <w:sz w:val="20"/>
          <w:szCs w:val="20"/>
        </w:rPr>
        <w:t>EL SUPERVISOR</w:t>
      </w:r>
      <w:r w:rsidRPr="003F04F5">
        <w:rPr>
          <w:rFonts w:cstheme="minorHAnsi"/>
          <w:sz w:val="20"/>
          <w:szCs w:val="20"/>
        </w:rPr>
        <w:t xml:space="preserve"> no comunica este hecho a </w:t>
      </w:r>
      <w:r w:rsidRPr="003F04F5">
        <w:rPr>
          <w:rFonts w:cstheme="minorHAnsi"/>
          <w:b/>
          <w:bCs/>
          <w:sz w:val="20"/>
          <w:szCs w:val="20"/>
        </w:rPr>
        <w:t>EL FOSPIBAY</w:t>
      </w:r>
      <w:r w:rsidRPr="003F04F5">
        <w:rPr>
          <w:rFonts w:cstheme="minorHAnsi"/>
          <w:sz w:val="20"/>
          <w:szCs w:val="20"/>
        </w:rPr>
        <w:t>, presentando el informe preliminar para recepción de obra (verificación de la correcta terminación de la obra, incluida la ejecución de pruebas), será penalizado con cinco por ciento (5%) del monto contractual. Esta penalidad será deducida de los pagos pendientes o si fuera necesario se cobrará del fondo de Garantía de Fiel Cumplimiento.</w:t>
      </w:r>
    </w:p>
    <w:p w14:paraId="5A13205B" w14:textId="77777777" w:rsidR="00320C49" w:rsidRPr="003F04F5" w:rsidRDefault="00320C49" w:rsidP="00C37464">
      <w:pPr>
        <w:spacing w:after="0"/>
        <w:jc w:val="both"/>
        <w:rPr>
          <w:rFonts w:cstheme="minorHAnsi"/>
          <w:sz w:val="20"/>
          <w:szCs w:val="20"/>
        </w:rPr>
      </w:pPr>
    </w:p>
    <w:p w14:paraId="2ACD2C42"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CUARTA:</w:t>
      </w:r>
      <w:r w:rsidRPr="003F04F5">
        <w:rPr>
          <w:rFonts w:cstheme="minorHAnsi"/>
          <w:b/>
          <w:bCs/>
          <w:sz w:val="20"/>
          <w:szCs w:val="20"/>
        </w:rPr>
        <w:t xml:space="preserve"> RESOLUCIÓN DE EL CONTRATO</w:t>
      </w:r>
    </w:p>
    <w:p w14:paraId="1C27BAB8" w14:textId="77777777" w:rsidR="00320C49" w:rsidRPr="003F04F5" w:rsidRDefault="00320C49" w:rsidP="00CF14C0">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3B32D70C" w14:textId="77777777" w:rsidR="00320C49" w:rsidRPr="003F04F5" w:rsidRDefault="00320C49" w:rsidP="00CF14C0">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sz w:val="20"/>
          <w:szCs w:val="20"/>
        </w:rPr>
        <w:t xml:space="preserve">Adicionalmente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en los casos en el que </w:t>
      </w:r>
      <w:r w:rsidRPr="003F04F5">
        <w:rPr>
          <w:rFonts w:cstheme="minorHAnsi"/>
          <w:b/>
          <w:bCs/>
          <w:sz w:val="20"/>
          <w:szCs w:val="20"/>
        </w:rPr>
        <w:t>EL SUPERVISOR</w:t>
      </w:r>
      <w:r w:rsidRPr="003F04F5">
        <w:rPr>
          <w:rFonts w:cstheme="minorHAnsi"/>
          <w:sz w:val="20"/>
          <w:szCs w:val="20"/>
        </w:rPr>
        <w:t>:</w:t>
      </w:r>
    </w:p>
    <w:p w14:paraId="2870B5A9" w14:textId="77777777" w:rsidR="00320C49" w:rsidRPr="003F04F5" w:rsidRDefault="00320C49" w:rsidP="00CF14C0">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injustificadamente obligaciones contractuales esenciales, legales o reglamentarias a su cargo, pese a haber sido requerido para ello. En el caso de obligaciones contractuales no esenciales,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solo si, habiéndolo requerido dos (02) veces, </w:t>
      </w:r>
      <w:r w:rsidRPr="003F04F5">
        <w:rPr>
          <w:rFonts w:cstheme="minorHAnsi"/>
          <w:b/>
          <w:bCs/>
          <w:sz w:val="20"/>
          <w:szCs w:val="20"/>
        </w:rPr>
        <w:t>EL SUPERVISOR</w:t>
      </w:r>
      <w:r w:rsidRPr="003F04F5">
        <w:rPr>
          <w:rFonts w:cstheme="minorHAnsi"/>
          <w:sz w:val="20"/>
          <w:szCs w:val="20"/>
        </w:rPr>
        <w:t xml:space="preserve"> no ha verificado su cumplimiento. Se consideran obligaciones esenciales aquellos aspectos que fueron factores de calificación y de selección y aquellas condiciones que resultasen indispensables para el normal cumplimiento de EL CONTRATO.</w:t>
      </w:r>
    </w:p>
    <w:p w14:paraId="06F5E71F" w14:textId="77777777" w:rsidR="00320C49" w:rsidRPr="003F04F5" w:rsidRDefault="00320C49" w:rsidP="00CF14C0">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No cuente con la capacidad económica o técnica para continuar la ejecución de la prestación a su cargo, pese a haber sido requerido para corregir tal situación.</w:t>
      </w:r>
    </w:p>
    <w:p w14:paraId="22B031C2" w14:textId="77777777" w:rsidR="00320C49" w:rsidRPr="003F04F5" w:rsidRDefault="00320C49" w:rsidP="00CF14C0">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Haya llegado a acumular el monto máximo de la penalidad en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C719A5E" w14:textId="77777777" w:rsidR="00320C49" w:rsidRPr="003F04F5" w:rsidRDefault="00320C49" w:rsidP="00CF14C0">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Incumpla con implementar la solicitud de sustitución de personal otorgada por </w:t>
      </w:r>
      <w:r w:rsidRPr="003F04F5">
        <w:rPr>
          <w:rFonts w:cstheme="minorHAnsi"/>
          <w:b/>
          <w:bCs/>
          <w:sz w:val="20"/>
          <w:szCs w:val="20"/>
        </w:rPr>
        <w:t>EL FOSPIBAY</w:t>
      </w:r>
      <w:r w:rsidRPr="003F04F5">
        <w:rPr>
          <w:rFonts w:cstheme="minorHAnsi"/>
          <w:sz w:val="20"/>
          <w:szCs w:val="20"/>
        </w:rPr>
        <w:t xml:space="preserve">. Esta solicitud por parte de </w:t>
      </w:r>
      <w:r w:rsidRPr="003F04F5">
        <w:rPr>
          <w:rFonts w:cstheme="minorHAnsi"/>
          <w:b/>
          <w:bCs/>
          <w:sz w:val="20"/>
          <w:szCs w:val="20"/>
        </w:rPr>
        <w:t>EL FOSPIBAY</w:t>
      </w:r>
      <w:r w:rsidRPr="003F04F5">
        <w:rPr>
          <w:rFonts w:cstheme="minorHAnsi"/>
          <w:sz w:val="20"/>
          <w:szCs w:val="20"/>
        </w:rPr>
        <w:t xml:space="preserve"> podrá operar en los casos en que alguno de los profesionales del equipo de </w:t>
      </w:r>
      <w:r w:rsidRPr="003F04F5">
        <w:rPr>
          <w:rFonts w:cstheme="minorHAnsi"/>
          <w:b/>
          <w:bCs/>
          <w:sz w:val="20"/>
          <w:szCs w:val="20"/>
        </w:rPr>
        <w:t>EL SUPERVISOR</w:t>
      </w:r>
      <w:r w:rsidRPr="003F04F5">
        <w:rPr>
          <w:rFonts w:cstheme="minorHAnsi"/>
          <w:sz w:val="20"/>
          <w:szCs w:val="20"/>
        </w:rPr>
        <w:t xml:space="preserve"> se encuentre prestando servicios en dos (02) servicios adicionales vigentes con </w:t>
      </w:r>
      <w:r w:rsidRPr="003F04F5">
        <w:rPr>
          <w:rFonts w:cstheme="minorHAnsi"/>
          <w:b/>
          <w:bCs/>
          <w:sz w:val="20"/>
          <w:szCs w:val="20"/>
        </w:rPr>
        <w:t>EL FOSPIBAY</w:t>
      </w:r>
      <w:r w:rsidRPr="003F04F5">
        <w:rPr>
          <w:rFonts w:cstheme="minorHAnsi"/>
          <w:sz w:val="20"/>
          <w:szCs w:val="20"/>
        </w:rPr>
        <w:t>, y cualquier otra razón de índole técnico debidamente fundamentada.</w:t>
      </w:r>
    </w:p>
    <w:p w14:paraId="0D3BFF83" w14:textId="77777777" w:rsidR="00320C49" w:rsidRPr="003F04F5" w:rsidRDefault="00320C49" w:rsidP="00CF14C0">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Ceda, Transfiera o Subrogue </w:t>
      </w:r>
      <w:r w:rsidRPr="003F04F5">
        <w:rPr>
          <w:rFonts w:cstheme="minorHAnsi"/>
          <w:b/>
          <w:sz w:val="20"/>
          <w:szCs w:val="20"/>
        </w:rPr>
        <w:t>EL CONTRATO</w:t>
      </w:r>
      <w:r w:rsidRPr="003F04F5">
        <w:rPr>
          <w:rFonts w:cstheme="minorHAnsi"/>
          <w:sz w:val="20"/>
          <w:szCs w:val="20"/>
        </w:rPr>
        <w:t xml:space="preserve">: </w:t>
      </w:r>
      <w:r w:rsidRPr="003F04F5">
        <w:rPr>
          <w:rFonts w:cstheme="minorHAnsi"/>
          <w:b/>
          <w:bCs/>
          <w:sz w:val="20"/>
          <w:szCs w:val="20"/>
        </w:rPr>
        <w:t>EL SUPERVISOR</w:t>
      </w:r>
      <w:r w:rsidRPr="003F04F5">
        <w:rPr>
          <w:rFonts w:cstheme="minorHAnsi"/>
          <w:sz w:val="20"/>
          <w:szCs w:val="20"/>
        </w:rPr>
        <w:t xml:space="preserve">, bajo ningún título, podrá ceder, transferir o subrogar, total o parcialmente el presente </w:t>
      </w:r>
      <w:r w:rsidRPr="003F04F5">
        <w:rPr>
          <w:rFonts w:cstheme="minorHAnsi"/>
          <w:b/>
          <w:sz w:val="20"/>
          <w:szCs w:val="20"/>
        </w:rPr>
        <w:t>CONTRATO</w:t>
      </w:r>
      <w:r w:rsidRPr="003F04F5">
        <w:rPr>
          <w:rFonts w:cstheme="minorHAnsi"/>
          <w:sz w:val="20"/>
          <w:szCs w:val="20"/>
        </w:rPr>
        <w:t xml:space="preserve">, los trabajos ni los pagos relativos a la ejecución de la prestación a su cargo. </w:t>
      </w:r>
      <w:r w:rsidRPr="003F04F5">
        <w:rPr>
          <w:rFonts w:cstheme="minorHAnsi"/>
          <w:b/>
          <w:bCs/>
          <w:sz w:val="20"/>
          <w:szCs w:val="20"/>
        </w:rPr>
        <w:t>EL FOSPIBAY</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incumplimiento bastando para ello una comunicación notarial a </w:t>
      </w:r>
      <w:r w:rsidRPr="003F04F5">
        <w:rPr>
          <w:rFonts w:cstheme="minorHAnsi"/>
          <w:b/>
          <w:bCs/>
          <w:sz w:val="20"/>
          <w:szCs w:val="20"/>
        </w:rPr>
        <w:t>EL SUPERVISOR</w:t>
      </w:r>
      <w:r w:rsidRPr="003F04F5">
        <w:rPr>
          <w:rFonts w:cstheme="minorHAnsi"/>
          <w:sz w:val="20"/>
          <w:szCs w:val="20"/>
        </w:rPr>
        <w:t xml:space="preserve">, en cuyo caso, </w:t>
      </w:r>
      <w:r w:rsidRPr="003F04F5">
        <w:rPr>
          <w:rFonts w:cstheme="minorHAnsi"/>
          <w:b/>
          <w:sz w:val="20"/>
          <w:szCs w:val="20"/>
        </w:rPr>
        <w:t>EL CONTRATO</w:t>
      </w:r>
      <w:r w:rsidRPr="003F04F5">
        <w:rPr>
          <w:rFonts w:cstheme="minorHAnsi"/>
          <w:sz w:val="20"/>
          <w:szCs w:val="20"/>
        </w:rPr>
        <w:t xml:space="preserve"> quedará resuelto en forma automática.</w:t>
      </w:r>
    </w:p>
    <w:p w14:paraId="51C605A0" w14:textId="77777777" w:rsidR="00320C49" w:rsidRPr="003F04F5" w:rsidRDefault="00320C49" w:rsidP="00CF14C0">
      <w:pPr>
        <w:pStyle w:val="Prrafodelista"/>
        <w:numPr>
          <w:ilvl w:val="0"/>
          <w:numId w:val="47"/>
        </w:numPr>
        <w:spacing w:after="0" w:line="240" w:lineRule="auto"/>
        <w:ind w:left="709"/>
        <w:contextualSpacing w:val="0"/>
        <w:jc w:val="both"/>
        <w:rPr>
          <w:rFonts w:cstheme="minorHAnsi"/>
          <w:sz w:val="20"/>
          <w:szCs w:val="20"/>
        </w:rPr>
      </w:pPr>
      <w:r w:rsidRPr="003F04F5">
        <w:rPr>
          <w:rFonts w:cstheme="minorHAnsi"/>
          <w:sz w:val="20"/>
          <w:szCs w:val="20"/>
        </w:rPr>
        <w:t xml:space="preserve">Se verifiquen imprecisiones o falsedades en la documentación presentada tanto con la propuesta técnica o con la documentación para la forma de Contrato. Asimismo, en el caso en que haya incumplido con informar respecto de eventuales conflictos de intereses con </w:t>
      </w:r>
      <w:r w:rsidRPr="003F04F5">
        <w:rPr>
          <w:rFonts w:cstheme="minorHAnsi"/>
          <w:b/>
          <w:bCs/>
          <w:sz w:val="20"/>
          <w:szCs w:val="20"/>
        </w:rPr>
        <w:t>EL CONTRATISTA</w:t>
      </w:r>
      <w:r w:rsidRPr="003F04F5">
        <w:rPr>
          <w:rFonts w:cstheme="minorHAnsi"/>
          <w:sz w:val="20"/>
          <w:szCs w:val="20"/>
        </w:rPr>
        <w:t xml:space="preserve"> o </w:t>
      </w:r>
      <w:r w:rsidRPr="003F04F5">
        <w:rPr>
          <w:rFonts w:cstheme="minorHAnsi"/>
          <w:b/>
          <w:bCs/>
          <w:sz w:val="20"/>
          <w:szCs w:val="20"/>
        </w:rPr>
        <w:t>EL FOSPIBAY</w:t>
      </w:r>
      <w:r w:rsidRPr="003F04F5">
        <w:rPr>
          <w:rFonts w:cstheme="minorHAnsi"/>
          <w:sz w:val="20"/>
          <w:szCs w:val="20"/>
        </w:rPr>
        <w:t xml:space="preserve"> en los términos establecidos en el numeral </w:t>
      </w:r>
      <w:r w:rsidRPr="003F04F5">
        <w:rPr>
          <w:rFonts w:cstheme="minorHAnsi"/>
          <w:b/>
          <w:bCs/>
          <w:sz w:val="20"/>
          <w:szCs w:val="20"/>
        </w:rPr>
        <w:t>“9.20”</w:t>
      </w:r>
      <w:r w:rsidRPr="003F04F5">
        <w:rPr>
          <w:rFonts w:cstheme="minorHAnsi"/>
          <w:sz w:val="20"/>
          <w:szCs w:val="20"/>
        </w:rPr>
        <w:t xml:space="preserve"> de la </w:t>
      </w:r>
      <w:r w:rsidRPr="003F04F5">
        <w:rPr>
          <w:rFonts w:cstheme="minorHAnsi"/>
          <w:b/>
          <w:bCs/>
          <w:sz w:val="20"/>
          <w:szCs w:val="20"/>
        </w:rPr>
        <w:t>“Cláusula Novena”</w:t>
      </w:r>
      <w:r w:rsidRPr="003F04F5">
        <w:rPr>
          <w:rFonts w:cstheme="minorHAnsi"/>
          <w:sz w:val="20"/>
          <w:szCs w:val="20"/>
        </w:rPr>
        <w:t xml:space="preserve"> del CONTRATO.</w:t>
      </w:r>
    </w:p>
    <w:p w14:paraId="34D2BE71"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13E0BD6F" w14:textId="77777777" w:rsidR="00320C49" w:rsidRPr="003F04F5" w:rsidRDefault="00320C49" w:rsidP="00CF14C0">
      <w:pPr>
        <w:pStyle w:val="Prrafodelista"/>
        <w:numPr>
          <w:ilvl w:val="1"/>
          <w:numId w:val="42"/>
        </w:numPr>
        <w:spacing w:after="0" w:line="240" w:lineRule="auto"/>
        <w:ind w:left="426" w:hanging="426"/>
        <w:contextualSpacing w:val="0"/>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podrá resolver </w:t>
      </w:r>
      <w:r w:rsidRPr="003F04F5">
        <w:rPr>
          <w:rFonts w:cstheme="minorHAnsi"/>
          <w:b/>
          <w:sz w:val="20"/>
          <w:szCs w:val="20"/>
        </w:rPr>
        <w:t>EL CONTRATO</w:t>
      </w:r>
      <w:r w:rsidRPr="003F04F5">
        <w:rPr>
          <w:rFonts w:cstheme="minorHAnsi"/>
          <w:sz w:val="20"/>
          <w:szCs w:val="20"/>
        </w:rPr>
        <w:t xml:space="preserve"> por las mismas razones expresadas para </w:t>
      </w:r>
      <w:r w:rsidRPr="003F04F5">
        <w:rPr>
          <w:rFonts w:cstheme="minorHAnsi"/>
          <w:b/>
          <w:bCs/>
          <w:sz w:val="20"/>
          <w:szCs w:val="20"/>
        </w:rPr>
        <w:t>EL FOSPIBAY</w:t>
      </w:r>
      <w:r w:rsidRPr="003F04F5">
        <w:rPr>
          <w:rFonts w:cstheme="minorHAnsi"/>
          <w:sz w:val="20"/>
          <w:szCs w:val="20"/>
        </w:rPr>
        <w:t>, en cuanto le sean aplicables, para lo cual deberá aplicar el procedimiento antes descrito.</w:t>
      </w:r>
    </w:p>
    <w:p w14:paraId="2FD010A2" w14:textId="77777777" w:rsidR="00320C49" w:rsidRDefault="00320C49" w:rsidP="00C37464">
      <w:pPr>
        <w:spacing w:after="0"/>
        <w:jc w:val="both"/>
        <w:rPr>
          <w:rFonts w:cstheme="minorHAnsi"/>
          <w:sz w:val="20"/>
          <w:szCs w:val="20"/>
        </w:rPr>
      </w:pPr>
    </w:p>
    <w:p w14:paraId="5C1AF15D"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QUINTA</w:t>
      </w:r>
      <w:proofErr w:type="gramEnd"/>
      <w:r w:rsidRPr="003F04F5">
        <w:rPr>
          <w:rFonts w:cstheme="minorHAnsi"/>
          <w:b/>
          <w:bCs/>
          <w:sz w:val="20"/>
          <w:szCs w:val="20"/>
        </w:rPr>
        <w:t>: SUPERVISIÓN</w:t>
      </w:r>
    </w:p>
    <w:p w14:paraId="10AA66D0" w14:textId="77777777" w:rsidR="00320C49" w:rsidRPr="003F04F5" w:rsidRDefault="00320C49" w:rsidP="00320C49">
      <w:pPr>
        <w:jc w:val="both"/>
        <w:rPr>
          <w:rFonts w:cstheme="minorHAnsi"/>
          <w:sz w:val="20"/>
          <w:szCs w:val="20"/>
        </w:rPr>
      </w:pPr>
      <w:r w:rsidRPr="003F04F5">
        <w:rPr>
          <w:rFonts w:cstheme="minorHAnsi"/>
          <w:b/>
          <w:bCs/>
          <w:sz w:val="20"/>
          <w:szCs w:val="20"/>
        </w:rPr>
        <w:t>EL FOSPIBAY</w:t>
      </w:r>
      <w:r w:rsidRPr="003F04F5">
        <w:rPr>
          <w:rFonts w:cstheme="minorHAnsi"/>
          <w:sz w:val="20"/>
          <w:szCs w:val="20"/>
        </w:rPr>
        <w:t xml:space="preserve"> ejercerá una permanente supervisión respecto a la ejecución del objeto de EL CONTRATO y está facultado para inspeccionar la forma como se está brindando el servicio, el cumplimiento de EL CONTRATO y comprobar si se ajusta a las especificaciones proporcionadas.</w:t>
      </w:r>
    </w:p>
    <w:p w14:paraId="7436EDDC" w14:textId="77777777" w:rsidR="00320C49" w:rsidRPr="003F04F5" w:rsidRDefault="00320C49" w:rsidP="00320C49">
      <w:pPr>
        <w:jc w:val="both"/>
        <w:rPr>
          <w:rFonts w:cstheme="minorHAnsi"/>
          <w:sz w:val="20"/>
          <w:szCs w:val="20"/>
        </w:rPr>
      </w:pPr>
      <w:r w:rsidRPr="003F04F5">
        <w:rPr>
          <w:rFonts w:cstheme="minorHAnsi"/>
          <w:sz w:val="20"/>
          <w:szCs w:val="20"/>
        </w:rPr>
        <w:lastRenderedPageBreak/>
        <w:t xml:space="preserve">Adicionalmente </w:t>
      </w:r>
      <w:r w:rsidRPr="003F04F5">
        <w:rPr>
          <w:rFonts w:cstheme="minorHAnsi"/>
          <w:b/>
          <w:bCs/>
          <w:sz w:val="20"/>
          <w:szCs w:val="20"/>
        </w:rPr>
        <w:t>EL SUPERVISOR</w:t>
      </w:r>
      <w:r w:rsidRPr="003F04F5">
        <w:rPr>
          <w:rFonts w:cstheme="minorHAnsi"/>
          <w:sz w:val="20"/>
          <w:szCs w:val="20"/>
        </w:rPr>
        <w:t xml:space="preserve"> deberá tener control de asistencia diaria por parte de la autoridad de la comunidad o de la zona.</w:t>
      </w:r>
    </w:p>
    <w:p w14:paraId="7A5008E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 xml:space="preserve">CLÁUSULA </w:t>
      </w:r>
      <w:proofErr w:type="gramStart"/>
      <w:r w:rsidRPr="003F04F5">
        <w:rPr>
          <w:rFonts w:cstheme="minorHAnsi"/>
          <w:b/>
          <w:bCs/>
          <w:sz w:val="20"/>
          <w:szCs w:val="20"/>
          <w:u w:val="single"/>
        </w:rPr>
        <w:t>DÉCIMO SEXTA</w:t>
      </w:r>
      <w:proofErr w:type="gramEnd"/>
      <w:r w:rsidRPr="003F04F5">
        <w:rPr>
          <w:rFonts w:cstheme="minorHAnsi"/>
          <w:b/>
          <w:bCs/>
          <w:sz w:val="20"/>
          <w:szCs w:val="20"/>
        </w:rPr>
        <w:t>: PRESENTACIÓN Y APROBACIÓN DE INFORMES</w:t>
      </w:r>
    </w:p>
    <w:p w14:paraId="6B719898" w14:textId="77777777" w:rsidR="00320C49" w:rsidRPr="003F04F5" w:rsidRDefault="00320C49" w:rsidP="00320C49">
      <w:pPr>
        <w:jc w:val="both"/>
        <w:rPr>
          <w:rFonts w:cstheme="minorHAnsi"/>
          <w:sz w:val="20"/>
          <w:szCs w:val="20"/>
        </w:rPr>
      </w:pPr>
      <w:r w:rsidRPr="003F04F5">
        <w:rPr>
          <w:rFonts w:cstheme="minorHAnsi"/>
          <w:b/>
          <w:bCs/>
          <w:sz w:val="20"/>
          <w:szCs w:val="20"/>
        </w:rPr>
        <w:t>EL SUPERVISOR</w:t>
      </w:r>
      <w:r w:rsidRPr="003F04F5">
        <w:rPr>
          <w:rFonts w:cstheme="minorHAnsi"/>
          <w:sz w:val="20"/>
          <w:szCs w:val="20"/>
        </w:rPr>
        <w:t xml:space="preserve"> deberá presentar sus Informes en original y dos copias, a </w:t>
      </w:r>
      <w:r w:rsidRPr="003F04F5">
        <w:rPr>
          <w:rFonts w:cstheme="minorHAnsi"/>
          <w:b/>
          <w:bCs/>
          <w:sz w:val="20"/>
          <w:szCs w:val="20"/>
        </w:rPr>
        <w:t>EL FOSPIBAY</w:t>
      </w:r>
      <w:r w:rsidRPr="003F04F5">
        <w:rPr>
          <w:rFonts w:cstheme="minorHAnsi"/>
          <w:sz w:val="20"/>
          <w:szCs w:val="20"/>
        </w:rPr>
        <w:t xml:space="preserve">, </w:t>
      </w:r>
      <w:proofErr w:type="gramStart"/>
      <w:r w:rsidRPr="003F04F5">
        <w:rPr>
          <w:rFonts w:cstheme="minorHAnsi"/>
          <w:sz w:val="20"/>
          <w:szCs w:val="20"/>
        </w:rPr>
        <w:t>de acuerdo a</w:t>
      </w:r>
      <w:proofErr w:type="gramEnd"/>
      <w:r w:rsidRPr="003F04F5">
        <w:rPr>
          <w:rFonts w:cstheme="minorHAnsi"/>
          <w:sz w:val="20"/>
          <w:szCs w:val="20"/>
        </w:rPr>
        <w:t xml:space="preserve"> lo señalado en los Términos de Referencia de las BASES, con el contenido, calidad y cantidad requeridos y dentro de los cuatro (4) días calendarios contados a partir del primer día hábil del mes siguiente de las labores a informar. </w:t>
      </w:r>
      <w:r w:rsidRPr="003F04F5">
        <w:rPr>
          <w:rFonts w:cstheme="minorHAnsi"/>
          <w:b/>
          <w:bCs/>
          <w:sz w:val="20"/>
          <w:szCs w:val="20"/>
        </w:rPr>
        <w:t>EL FOSPIBAY</w:t>
      </w:r>
      <w:r w:rsidRPr="003F04F5">
        <w:rPr>
          <w:rFonts w:cstheme="minorHAnsi"/>
          <w:sz w:val="20"/>
          <w:szCs w:val="20"/>
        </w:rPr>
        <w:t xml:space="preserve">, en un plazo máximo de diez (10) días hábiles, elaborará Informe de opinión técnica y de procedencia de pago, </w:t>
      </w:r>
      <w:proofErr w:type="gramStart"/>
      <w:r w:rsidRPr="003F04F5">
        <w:rPr>
          <w:rFonts w:cstheme="minorHAnsi"/>
          <w:sz w:val="20"/>
          <w:szCs w:val="20"/>
        </w:rPr>
        <w:t>a fin que</w:t>
      </w:r>
      <w:proofErr w:type="gramEnd"/>
      <w:r w:rsidRPr="003F04F5">
        <w:rPr>
          <w:rFonts w:cstheme="minorHAnsi"/>
          <w:sz w:val="20"/>
          <w:szCs w:val="20"/>
        </w:rPr>
        <w:t xml:space="preserve"> se proceda al pago u observaciones al Informe de </w:t>
      </w:r>
      <w:r w:rsidRPr="003F04F5">
        <w:rPr>
          <w:rFonts w:cstheme="minorHAnsi"/>
          <w:b/>
          <w:bCs/>
          <w:sz w:val="20"/>
          <w:szCs w:val="20"/>
        </w:rPr>
        <w:t>EL SUPERVISOR</w:t>
      </w:r>
      <w:r w:rsidRPr="003F04F5">
        <w:rPr>
          <w:rFonts w:cstheme="minorHAnsi"/>
          <w:sz w:val="20"/>
          <w:szCs w:val="20"/>
        </w:rPr>
        <w:t>, según corresponda.</w:t>
      </w:r>
    </w:p>
    <w:p w14:paraId="7FF7FEF8" w14:textId="77777777" w:rsidR="00320C49" w:rsidRPr="003F04F5" w:rsidRDefault="00320C49" w:rsidP="00320C49">
      <w:pPr>
        <w:jc w:val="both"/>
        <w:rPr>
          <w:rFonts w:cstheme="minorHAnsi"/>
          <w:sz w:val="20"/>
          <w:szCs w:val="20"/>
        </w:rPr>
      </w:pPr>
      <w:r w:rsidRPr="003F04F5">
        <w:rPr>
          <w:rFonts w:cstheme="minorHAnsi"/>
          <w:sz w:val="20"/>
          <w:szCs w:val="20"/>
        </w:rPr>
        <w:t xml:space="preserve">En caso se efectuarán observaciones al Informe, </w:t>
      </w:r>
      <w:r w:rsidRPr="003F04F5">
        <w:rPr>
          <w:rFonts w:cstheme="minorHAnsi"/>
          <w:b/>
          <w:bCs/>
          <w:sz w:val="20"/>
          <w:szCs w:val="20"/>
        </w:rPr>
        <w:t>EL SUPERVISOR</w:t>
      </w:r>
      <w:r w:rsidRPr="003F04F5">
        <w:rPr>
          <w:rFonts w:cstheme="minorHAnsi"/>
          <w:sz w:val="20"/>
          <w:szCs w:val="20"/>
        </w:rPr>
        <w:t xml:space="preserve"> levantará en un plazo de cinco (05) días calendarios, las observaciones que hubiera formulado </w:t>
      </w:r>
      <w:r w:rsidRPr="003F04F5">
        <w:rPr>
          <w:rFonts w:cstheme="minorHAnsi"/>
          <w:b/>
          <w:bCs/>
          <w:sz w:val="20"/>
          <w:szCs w:val="20"/>
        </w:rPr>
        <w:t>EL FOSPIBAY</w:t>
      </w:r>
      <w:r w:rsidRPr="003F04F5">
        <w:rPr>
          <w:rFonts w:cstheme="minorHAnsi"/>
          <w:sz w:val="20"/>
          <w:szCs w:val="20"/>
        </w:rPr>
        <w:t>.</w:t>
      </w:r>
    </w:p>
    <w:p w14:paraId="67FD64C1" w14:textId="77777777" w:rsidR="00320C49" w:rsidRPr="003F04F5" w:rsidRDefault="00320C49" w:rsidP="00320C49">
      <w:pPr>
        <w:jc w:val="both"/>
        <w:rPr>
          <w:rFonts w:cstheme="minorHAnsi"/>
          <w:sz w:val="20"/>
          <w:szCs w:val="20"/>
        </w:rPr>
      </w:pPr>
      <w:r w:rsidRPr="003F04F5">
        <w:rPr>
          <w:rFonts w:cstheme="minorHAnsi"/>
          <w:sz w:val="20"/>
          <w:szCs w:val="20"/>
        </w:rPr>
        <w:t xml:space="preserve">Si surgieran discrepancias respecto de la formulación, aprobación o valorización de los metrados entre </w:t>
      </w:r>
      <w:r w:rsidRPr="003F04F5">
        <w:rPr>
          <w:rFonts w:cstheme="minorHAnsi"/>
          <w:b/>
          <w:bCs/>
          <w:sz w:val="20"/>
          <w:szCs w:val="20"/>
        </w:rPr>
        <w:t>EL CONTRATISTA</w:t>
      </w:r>
      <w:r w:rsidRPr="003F04F5">
        <w:rPr>
          <w:rFonts w:cstheme="minorHAnsi"/>
          <w:sz w:val="20"/>
          <w:szCs w:val="20"/>
        </w:rPr>
        <w:t xml:space="preserve"> y </w:t>
      </w:r>
      <w:r w:rsidRPr="003F04F5">
        <w:rPr>
          <w:rFonts w:cstheme="minorHAnsi"/>
          <w:b/>
          <w:bCs/>
          <w:sz w:val="20"/>
          <w:szCs w:val="20"/>
        </w:rPr>
        <w:t>EL SUPERVISOR</w:t>
      </w:r>
      <w:r w:rsidRPr="003F04F5">
        <w:rPr>
          <w:rFonts w:cstheme="minorHAnsi"/>
          <w:sz w:val="20"/>
          <w:szCs w:val="20"/>
        </w:rPr>
        <w:t>, se resolverán en la liquidación de EL CONTRATO, sin perjuicio del cobro de la parte no controvertida.</w:t>
      </w:r>
    </w:p>
    <w:p w14:paraId="7F0F3945"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SÉPTIMA:</w:t>
      </w:r>
      <w:r w:rsidRPr="003F04F5">
        <w:rPr>
          <w:rFonts w:cstheme="minorHAnsi"/>
          <w:b/>
          <w:bCs/>
          <w:sz w:val="20"/>
          <w:szCs w:val="20"/>
        </w:rPr>
        <w:t xml:space="preserve"> ANEXOS DEL CONTRATO</w:t>
      </w:r>
    </w:p>
    <w:p w14:paraId="06150142" w14:textId="77777777" w:rsidR="00320C49" w:rsidRPr="003F04F5" w:rsidRDefault="00320C49" w:rsidP="00CF14C0">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Forman parte del contrato los siguientes documentos:</w:t>
      </w:r>
    </w:p>
    <w:p w14:paraId="6EDDF7BF" w14:textId="77777777" w:rsidR="00320C49" w:rsidRPr="003F04F5" w:rsidRDefault="00320C49" w:rsidP="006F485F">
      <w:pPr>
        <w:spacing w:after="0"/>
        <w:rPr>
          <w:rFonts w:cstheme="minorHAnsi"/>
          <w:sz w:val="20"/>
          <w:szCs w:val="20"/>
        </w:rPr>
      </w:pPr>
    </w:p>
    <w:p w14:paraId="5476521F" w14:textId="77777777" w:rsidR="00320C49" w:rsidRPr="003F04F5" w:rsidRDefault="00320C49" w:rsidP="00CF14C0">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La Propuesta presentada por </w:t>
      </w:r>
      <w:r w:rsidRPr="003F04F5">
        <w:rPr>
          <w:rFonts w:cstheme="minorHAnsi"/>
          <w:b/>
          <w:bCs/>
          <w:sz w:val="20"/>
          <w:szCs w:val="20"/>
        </w:rPr>
        <w:t>EL SUPERVISOR</w:t>
      </w:r>
      <w:r w:rsidRPr="003F04F5">
        <w:rPr>
          <w:rFonts w:cstheme="minorHAnsi"/>
          <w:sz w:val="20"/>
          <w:szCs w:val="20"/>
        </w:rPr>
        <w:t xml:space="preserve"> en (……………………………………………………………) (Sobres </w:t>
      </w:r>
      <w:proofErr w:type="spellStart"/>
      <w:r w:rsidRPr="003F04F5">
        <w:rPr>
          <w:rFonts w:cstheme="minorHAnsi"/>
          <w:sz w:val="20"/>
          <w:szCs w:val="20"/>
        </w:rPr>
        <w:t>Nº</w:t>
      </w:r>
      <w:proofErr w:type="spellEnd"/>
      <w:r w:rsidRPr="003F04F5">
        <w:rPr>
          <w:rFonts w:cstheme="minorHAnsi"/>
          <w:sz w:val="20"/>
          <w:szCs w:val="20"/>
        </w:rPr>
        <w:t xml:space="preserve"> 1 y 2).</w:t>
      </w:r>
    </w:p>
    <w:p w14:paraId="5A39534A" w14:textId="77777777" w:rsidR="00320C49" w:rsidRPr="003F04F5" w:rsidRDefault="00320C49" w:rsidP="00CF14C0">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El Expediente Técnico en su integridad, las BASES del (……………………………………………………………), los documentos de Absolución de Consultas y Aclaraciones a las BASES formuladas por los postores.</w:t>
      </w:r>
    </w:p>
    <w:p w14:paraId="643D2A87" w14:textId="77777777" w:rsidR="00320C49" w:rsidRPr="003F04F5" w:rsidRDefault="00320C49" w:rsidP="00CF14C0">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Contrato de Ejecución de Obra celebrado entre </w:t>
      </w:r>
      <w:r w:rsidRPr="003F04F5">
        <w:rPr>
          <w:rFonts w:cstheme="minorHAnsi"/>
          <w:b/>
          <w:bCs/>
          <w:sz w:val="20"/>
          <w:szCs w:val="20"/>
        </w:rPr>
        <w:t>EL CONTRATISTA</w:t>
      </w:r>
      <w:r w:rsidRPr="003F04F5">
        <w:rPr>
          <w:rFonts w:cstheme="minorHAnsi"/>
          <w:sz w:val="20"/>
          <w:szCs w:val="20"/>
        </w:rPr>
        <w:t xml:space="preserve"> (………………………………………) y </w:t>
      </w:r>
      <w:r w:rsidRPr="003F04F5">
        <w:rPr>
          <w:rFonts w:cstheme="minorHAnsi"/>
          <w:b/>
          <w:bCs/>
          <w:sz w:val="20"/>
          <w:szCs w:val="20"/>
        </w:rPr>
        <w:t>EL FOSPIBAY</w:t>
      </w:r>
      <w:r w:rsidRPr="003F04F5">
        <w:rPr>
          <w:rFonts w:cstheme="minorHAnsi"/>
          <w:sz w:val="20"/>
          <w:szCs w:val="20"/>
        </w:rPr>
        <w:t>.</w:t>
      </w:r>
    </w:p>
    <w:p w14:paraId="1995656C" w14:textId="42876981" w:rsidR="00320C49" w:rsidRPr="003F04F5" w:rsidRDefault="00320C49" w:rsidP="00CF14C0">
      <w:pPr>
        <w:pStyle w:val="Prrafodelista"/>
        <w:numPr>
          <w:ilvl w:val="2"/>
          <w:numId w:val="43"/>
        </w:numPr>
        <w:spacing w:after="0" w:line="240" w:lineRule="auto"/>
        <w:ind w:left="851" w:hanging="567"/>
        <w:contextualSpacing w:val="0"/>
        <w:jc w:val="both"/>
        <w:rPr>
          <w:rFonts w:cstheme="minorHAnsi"/>
          <w:sz w:val="20"/>
          <w:szCs w:val="20"/>
        </w:rPr>
      </w:pPr>
      <w:r w:rsidRPr="003F04F5">
        <w:rPr>
          <w:rFonts w:cstheme="minorHAnsi"/>
          <w:sz w:val="20"/>
          <w:szCs w:val="20"/>
        </w:rPr>
        <w:t xml:space="preserve">Reglamento de contrataciones de la Asociación Civil sin fines de lucro Fondo Social del Proyecto Integral Bayóvar aprobada en sesión de consejo directivo del 16 de octubre de 2019, publicado en la página web; </w:t>
      </w:r>
      <w:hyperlink r:id="rId10" w:history="1">
        <w:r w:rsidR="00516535" w:rsidRPr="00796E41">
          <w:rPr>
            <w:rStyle w:val="Hipervnculo"/>
            <w:rFonts w:cstheme="minorHAnsi"/>
            <w:sz w:val="20"/>
            <w:szCs w:val="20"/>
          </w:rPr>
          <w:t>http://www.fospibay.</w:t>
        </w:r>
      </w:hyperlink>
      <w:r w:rsidR="00516535">
        <w:rPr>
          <w:rStyle w:val="Hipervnculo"/>
          <w:rFonts w:cstheme="minorHAnsi"/>
          <w:sz w:val="20"/>
          <w:szCs w:val="20"/>
        </w:rPr>
        <w:t>org.pe</w:t>
      </w:r>
    </w:p>
    <w:p w14:paraId="136094B0" w14:textId="77777777" w:rsidR="00320C49" w:rsidRPr="003F04F5" w:rsidRDefault="00320C49" w:rsidP="00320C49">
      <w:pPr>
        <w:pStyle w:val="Prrafodelista"/>
        <w:spacing w:after="0" w:line="240" w:lineRule="auto"/>
        <w:ind w:left="851"/>
        <w:contextualSpacing w:val="0"/>
        <w:jc w:val="both"/>
        <w:rPr>
          <w:rFonts w:cstheme="minorHAnsi"/>
          <w:sz w:val="20"/>
          <w:szCs w:val="20"/>
        </w:rPr>
      </w:pPr>
    </w:p>
    <w:p w14:paraId="7B34DD1B" w14:textId="77777777" w:rsidR="00320C49" w:rsidRPr="003F04F5" w:rsidRDefault="00320C49" w:rsidP="00CF14C0">
      <w:pPr>
        <w:pStyle w:val="Prrafodelista"/>
        <w:numPr>
          <w:ilvl w:val="1"/>
          <w:numId w:val="43"/>
        </w:numPr>
        <w:spacing w:after="0" w:line="240" w:lineRule="auto"/>
        <w:ind w:left="426" w:hanging="426"/>
        <w:contextualSpacing w:val="0"/>
        <w:jc w:val="both"/>
        <w:rPr>
          <w:rFonts w:cstheme="minorHAnsi"/>
          <w:sz w:val="20"/>
          <w:szCs w:val="20"/>
        </w:rPr>
      </w:pPr>
      <w:r w:rsidRPr="003F04F5">
        <w:rPr>
          <w:rFonts w:cstheme="minorHAnsi"/>
          <w:sz w:val="20"/>
          <w:szCs w:val="20"/>
        </w:rPr>
        <w:t xml:space="preserve">Para efectos de la interpretación del CONTRATO, primará lo dispuesto en el mismo y, en forma supletoria, las BASES y la Propuesta presentada por </w:t>
      </w:r>
      <w:r w:rsidRPr="003F04F5">
        <w:rPr>
          <w:rFonts w:cstheme="minorHAnsi"/>
          <w:b/>
          <w:bCs/>
          <w:sz w:val="20"/>
          <w:szCs w:val="20"/>
        </w:rPr>
        <w:t>EL CONTRATISTA</w:t>
      </w:r>
      <w:r w:rsidRPr="003F04F5">
        <w:rPr>
          <w:rFonts w:cstheme="minorHAnsi"/>
          <w:sz w:val="20"/>
          <w:szCs w:val="20"/>
        </w:rPr>
        <w:t xml:space="preserve"> y en dicho orden de prelación.</w:t>
      </w:r>
    </w:p>
    <w:p w14:paraId="3613455A" w14:textId="77777777" w:rsidR="00320C49" w:rsidRPr="003F04F5" w:rsidRDefault="00320C49" w:rsidP="00C37464">
      <w:pPr>
        <w:spacing w:after="0"/>
        <w:jc w:val="both"/>
        <w:rPr>
          <w:rFonts w:cstheme="minorHAnsi"/>
          <w:sz w:val="20"/>
          <w:szCs w:val="20"/>
        </w:rPr>
      </w:pPr>
    </w:p>
    <w:p w14:paraId="1C5860F1"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OCTAVA</w:t>
      </w:r>
      <w:r w:rsidRPr="003F04F5">
        <w:rPr>
          <w:rFonts w:cstheme="minorHAnsi"/>
          <w:b/>
          <w:bCs/>
          <w:sz w:val="20"/>
          <w:szCs w:val="20"/>
        </w:rPr>
        <w:t>: DE LA CLÁUSULA ARBITRAL</w:t>
      </w:r>
    </w:p>
    <w:p w14:paraId="058BCFD3" w14:textId="77777777" w:rsidR="00320C49" w:rsidRPr="003F04F5" w:rsidRDefault="00320C49" w:rsidP="00CF14C0">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1479B76F" w14:textId="77777777" w:rsidR="00320C49" w:rsidRPr="003F04F5" w:rsidRDefault="00320C49" w:rsidP="00CF14C0">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De no llegar a ningún acuerdo tanto </w:t>
      </w:r>
      <w:r w:rsidRPr="003F04F5">
        <w:rPr>
          <w:rFonts w:cstheme="minorHAnsi"/>
          <w:b/>
          <w:bCs/>
          <w:sz w:val="20"/>
          <w:szCs w:val="20"/>
        </w:rPr>
        <w:t>EL FOSPIBAY</w:t>
      </w:r>
      <w:r w:rsidRPr="003F04F5">
        <w:rPr>
          <w:rFonts w:cstheme="minorHAnsi"/>
          <w:sz w:val="20"/>
          <w:szCs w:val="20"/>
        </w:rPr>
        <w:t xml:space="preserve"> como </w:t>
      </w:r>
      <w:r w:rsidRPr="003F04F5">
        <w:rPr>
          <w:rFonts w:cstheme="minorHAnsi"/>
          <w:b/>
          <w:bCs/>
          <w:sz w:val="20"/>
          <w:szCs w:val="20"/>
        </w:rPr>
        <w:t>EL CONTRATISTA</w:t>
      </w:r>
      <w:r w:rsidRPr="003F04F5">
        <w:rPr>
          <w:rFonts w:cstheme="minorHAnsi"/>
          <w:sz w:val="20"/>
          <w:szCs w:val="20"/>
        </w:rPr>
        <w:t>, acuerdan que cualquier controversia o reclamo que surja o se relacione con la ejecución y/o interpretación del presente CONTRATO, será resuelta de manera definitiva mediante arbitraje de derecho conforme al procedimiento previsto en el Decreto Legislativo N° 1071, que norma el Arbitraje.</w:t>
      </w:r>
    </w:p>
    <w:p w14:paraId="1C7EEC14" w14:textId="77777777" w:rsidR="00320C49" w:rsidRPr="003F04F5" w:rsidRDefault="00320C49" w:rsidP="00320C49">
      <w:pPr>
        <w:pStyle w:val="Prrafodelista"/>
        <w:rPr>
          <w:rFonts w:cstheme="minorHAnsi"/>
          <w:sz w:val="20"/>
          <w:szCs w:val="20"/>
        </w:rPr>
      </w:pPr>
    </w:p>
    <w:p w14:paraId="4C336B12" w14:textId="77777777" w:rsidR="00320C49" w:rsidRPr="003F04F5" w:rsidRDefault="00320C49" w:rsidP="00CF14C0">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t xml:space="preserve">El arbitraje, en concordancia con lo estipulado por el Artículo 47° del Reglamento de Contrataciones de </w:t>
      </w:r>
      <w:r w:rsidRPr="003F04F5">
        <w:rPr>
          <w:rFonts w:cstheme="minorHAnsi"/>
          <w:b/>
          <w:bCs/>
          <w:sz w:val="20"/>
          <w:szCs w:val="20"/>
        </w:rPr>
        <w:t>EL FOSPIBAY</w:t>
      </w:r>
      <w:r w:rsidRPr="003F04F5">
        <w:rPr>
          <w:rFonts w:cstheme="minorHAnsi"/>
          <w:sz w:val="20"/>
          <w:szCs w:val="20"/>
        </w:rPr>
        <w:t xml:space="preserve">, será resuelto por un Árbitro Único, el mismo que deberá contar con la calidad de Abogado, </w:t>
      </w:r>
      <w:proofErr w:type="gramStart"/>
      <w:r w:rsidRPr="003F04F5">
        <w:rPr>
          <w:rFonts w:cstheme="minorHAnsi"/>
          <w:sz w:val="20"/>
          <w:szCs w:val="20"/>
        </w:rPr>
        <w:t>de acuerdo a</w:t>
      </w:r>
      <w:proofErr w:type="gramEnd"/>
      <w:r w:rsidRPr="003F04F5">
        <w:rPr>
          <w:rFonts w:cstheme="minorHAnsi"/>
          <w:sz w:val="20"/>
          <w:szCs w:val="20"/>
        </w:rPr>
        <w:t xml:space="preserve"> lo señalado en el Artículo 22° del Decreto Legislativo 1071, y cuyo nombramiento será solicitado al Centro de Conciliación y Arbitraje Empresarial de la Cámara de Comercio de Piura</w:t>
      </w:r>
    </w:p>
    <w:p w14:paraId="6B9F6708" w14:textId="77777777" w:rsidR="00320C49" w:rsidRPr="003F04F5" w:rsidRDefault="00320C49" w:rsidP="00320C49">
      <w:pPr>
        <w:pStyle w:val="Prrafodelista"/>
        <w:spacing w:after="0" w:line="240" w:lineRule="auto"/>
        <w:ind w:left="426"/>
        <w:contextualSpacing w:val="0"/>
        <w:jc w:val="both"/>
        <w:rPr>
          <w:rFonts w:cstheme="minorHAnsi"/>
          <w:sz w:val="20"/>
          <w:szCs w:val="20"/>
        </w:rPr>
      </w:pPr>
    </w:p>
    <w:p w14:paraId="5D408169" w14:textId="77777777" w:rsidR="00320C49" w:rsidRPr="003F04F5" w:rsidRDefault="00320C49" w:rsidP="00CF14C0">
      <w:pPr>
        <w:pStyle w:val="Prrafodelista"/>
        <w:numPr>
          <w:ilvl w:val="1"/>
          <w:numId w:val="44"/>
        </w:numPr>
        <w:spacing w:after="0" w:line="240" w:lineRule="auto"/>
        <w:ind w:left="426" w:hanging="426"/>
        <w:contextualSpacing w:val="0"/>
        <w:jc w:val="both"/>
        <w:rPr>
          <w:rFonts w:cstheme="minorHAnsi"/>
          <w:sz w:val="20"/>
          <w:szCs w:val="20"/>
        </w:rPr>
      </w:pPr>
      <w:r w:rsidRPr="003F04F5">
        <w:rPr>
          <w:rFonts w:cstheme="minorHAnsi"/>
          <w:sz w:val="20"/>
          <w:szCs w:val="20"/>
        </w:rPr>
        <w:lastRenderedPageBreak/>
        <w:t>El laudo arbitral emitido obligará a las PARTES y pondrá fin al procedimiento de manera definitiva, siendo el mismo inapelable ante el Poder Judicial o cualquier instancia administrativa.</w:t>
      </w:r>
    </w:p>
    <w:p w14:paraId="0EB17B61" w14:textId="77777777" w:rsidR="00320C49" w:rsidRPr="003F04F5" w:rsidRDefault="00320C49" w:rsidP="00C37464">
      <w:pPr>
        <w:spacing w:after="0"/>
        <w:jc w:val="both"/>
        <w:rPr>
          <w:rFonts w:cstheme="minorHAnsi"/>
          <w:sz w:val="20"/>
          <w:szCs w:val="20"/>
        </w:rPr>
      </w:pPr>
    </w:p>
    <w:p w14:paraId="49D6F0BC" w14:textId="77777777" w:rsidR="00320C49" w:rsidRPr="003F04F5" w:rsidRDefault="00320C49" w:rsidP="00320C49">
      <w:pPr>
        <w:jc w:val="both"/>
        <w:rPr>
          <w:rFonts w:cstheme="minorHAnsi"/>
          <w:b/>
          <w:bCs/>
          <w:sz w:val="20"/>
          <w:szCs w:val="20"/>
        </w:rPr>
      </w:pPr>
      <w:r w:rsidRPr="003F04F5">
        <w:rPr>
          <w:rFonts w:cstheme="minorHAnsi"/>
          <w:b/>
          <w:bCs/>
          <w:sz w:val="20"/>
          <w:szCs w:val="20"/>
          <w:u w:val="single"/>
        </w:rPr>
        <w:t>CLÁUSULA DÉCIMO NOVENA</w:t>
      </w:r>
      <w:r w:rsidRPr="003F04F5">
        <w:rPr>
          <w:rFonts w:cstheme="minorHAnsi"/>
          <w:b/>
          <w:bCs/>
          <w:sz w:val="20"/>
          <w:szCs w:val="20"/>
        </w:rPr>
        <w:t>: DOMICILIO Y JURISDICCIÓN</w:t>
      </w:r>
    </w:p>
    <w:p w14:paraId="55DE347D" w14:textId="77777777" w:rsidR="00320C49" w:rsidRPr="003F04F5" w:rsidRDefault="00320C49" w:rsidP="00CF14C0">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El CONTRATO y todas las obligaciones contenidas en él, se regirán por la legislación de la República del Perú.</w:t>
      </w:r>
    </w:p>
    <w:p w14:paraId="4890713B" w14:textId="77777777" w:rsidR="00320C49" w:rsidRPr="003F04F5" w:rsidRDefault="00320C49" w:rsidP="00CF14C0">
      <w:pPr>
        <w:pStyle w:val="Prrafodelista"/>
        <w:numPr>
          <w:ilvl w:val="1"/>
          <w:numId w:val="45"/>
        </w:numPr>
        <w:spacing w:after="0" w:line="240" w:lineRule="auto"/>
        <w:ind w:left="426" w:hanging="426"/>
        <w:contextualSpacing w:val="0"/>
        <w:jc w:val="both"/>
        <w:rPr>
          <w:rFonts w:cstheme="minorHAnsi"/>
          <w:sz w:val="20"/>
          <w:szCs w:val="20"/>
        </w:rPr>
      </w:pPr>
      <w:r w:rsidRPr="003F04F5">
        <w:rPr>
          <w:rFonts w:cstheme="minorHAnsi"/>
          <w:sz w:val="20"/>
          <w:szCs w:val="20"/>
        </w:rPr>
        <w:t>Para todos los efectos derivados de la ejecución del CONTRATO, las PARTES señalan los domicilios que se indican en la introducción del CONTRATO.</w:t>
      </w:r>
    </w:p>
    <w:p w14:paraId="6854CBC2" w14:textId="77777777" w:rsidR="00320C49" w:rsidRPr="003F04F5" w:rsidRDefault="00320C49" w:rsidP="00320C49">
      <w:pPr>
        <w:pStyle w:val="Prrafodelista"/>
        <w:ind w:left="426"/>
        <w:rPr>
          <w:rFonts w:cstheme="minorHAnsi"/>
          <w:sz w:val="20"/>
          <w:szCs w:val="20"/>
        </w:rPr>
      </w:pPr>
    </w:p>
    <w:p w14:paraId="1819BDD3" w14:textId="77777777" w:rsidR="00320C49" w:rsidRPr="003F04F5" w:rsidRDefault="00320C49" w:rsidP="00320C49">
      <w:pPr>
        <w:pStyle w:val="Prrafodelista"/>
        <w:ind w:left="426"/>
        <w:rPr>
          <w:rFonts w:cstheme="minorHAnsi"/>
          <w:b/>
          <w:bCs/>
          <w:sz w:val="20"/>
          <w:szCs w:val="20"/>
        </w:rPr>
      </w:pPr>
      <w:r w:rsidRPr="003F04F5">
        <w:rPr>
          <w:rFonts w:cstheme="minorHAnsi"/>
          <w:b/>
          <w:bCs/>
          <w:sz w:val="20"/>
          <w:szCs w:val="20"/>
        </w:rPr>
        <w:t>EL SUPERVISOR</w:t>
      </w:r>
      <w:r w:rsidRPr="003F04F5">
        <w:rPr>
          <w:rFonts w:cstheme="minorHAnsi"/>
          <w:sz w:val="20"/>
          <w:szCs w:val="20"/>
        </w:rPr>
        <w:t xml:space="preserve"> acepta que para efectos de notificaciones por parte del FOSPIBAY, durante la ejecución del contrato de supervisión de la obra en mención, se notifique a la siguiente dirección: </w:t>
      </w:r>
      <w:r w:rsidRPr="003F04F5">
        <w:rPr>
          <w:rFonts w:cstheme="minorHAnsi"/>
          <w:b/>
          <w:bCs/>
          <w:sz w:val="20"/>
          <w:szCs w:val="20"/>
        </w:rPr>
        <w:t>………………………………, Provincia de Sechura, y Departamento de Piura.</w:t>
      </w:r>
    </w:p>
    <w:p w14:paraId="2E941428" w14:textId="77777777" w:rsidR="00320C49" w:rsidRPr="003F04F5" w:rsidRDefault="00320C49" w:rsidP="00320C49">
      <w:pPr>
        <w:jc w:val="both"/>
        <w:rPr>
          <w:rFonts w:cstheme="minorHAnsi"/>
          <w:sz w:val="20"/>
          <w:szCs w:val="20"/>
        </w:rPr>
      </w:pPr>
      <w:r w:rsidRPr="003F04F5">
        <w:rPr>
          <w:rFonts w:cstheme="minorHAnsi"/>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01D60778" w14:textId="77777777" w:rsidR="00320C49" w:rsidRPr="003F04F5" w:rsidRDefault="00320C49" w:rsidP="00320C49">
      <w:pPr>
        <w:jc w:val="both"/>
        <w:rPr>
          <w:rFonts w:cstheme="minorHAnsi"/>
          <w:sz w:val="20"/>
          <w:szCs w:val="20"/>
        </w:rPr>
      </w:pPr>
      <w:r w:rsidRPr="003F04F5">
        <w:rPr>
          <w:rFonts w:cstheme="minorHAnsi"/>
          <w:b/>
          <w:bCs/>
          <w:sz w:val="20"/>
          <w:szCs w:val="20"/>
          <w:u w:val="single"/>
        </w:rPr>
        <w:t>CLÁUSULA VIGÉSIMA</w:t>
      </w:r>
      <w:r w:rsidRPr="003F04F5">
        <w:rPr>
          <w:rFonts w:cstheme="minorHAnsi"/>
          <w:b/>
          <w:bCs/>
          <w:sz w:val="20"/>
          <w:szCs w:val="20"/>
        </w:rPr>
        <w:t>: COVID 19</w:t>
      </w:r>
    </w:p>
    <w:p w14:paraId="0AE93E45" w14:textId="77777777" w:rsidR="00320C49" w:rsidRPr="003F04F5" w:rsidRDefault="00320C49" w:rsidP="00320C49">
      <w:pPr>
        <w:jc w:val="both"/>
        <w:rPr>
          <w:rFonts w:cstheme="minorHAnsi"/>
          <w:sz w:val="20"/>
          <w:szCs w:val="20"/>
        </w:rPr>
      </w:pPr>
      <w:r w:rsidRPr="003F04F5">
        <w:rPr>
          <w:rFonts w:cstheme="minorHAnsi"/>
          <w:sz w:val="20"/>
          <w:szCs w:val="20"/>
        </w:rPr>
        <w:t xml:space="preserve">Ante la emergencia sanitaria mundial generada por la aparición del </w:t>
      </w:r>
      <w:proofErr w:type="spellStart"/>
      <w:r w:rsidRPr="003F04F5">
        <w:rPr>
          <w:rFonts w:cstheme="minorHAnsi"/>
          <w:sz w:val="20"/>
          <w:szCs w:val="20"/>
        </w:rPr>
        <w:t>Covid</w:t>
      </w:r>
      <w:proofErr w:type="spellEnd"/>
      <w:r w:rsidRPr="003F04F5">
        <w:rPr>
          <w:rFonts w:cstheme="minorHAnsi"/>
          <w:sz w:val="20"/>
          <w:szCs w:val="20"/>
        </w:rPr>
        <w:t xml:space="preserve"> 19, se tomarán las medidas necesarias para establecer los procedimientos, prácticas seguras y medidas de control de exposición ante riesgo biológico, COVID 19, alineado al cumplimiento de la Legislación Peruana aplicable.</w:t>
      </w:r>
    </w:p>
    <w:p w14:paraId="31068EF9" w14:textId="77777777" w:rsidR="00320C49" w:rsidRPr="003F04F5" w:rsidRDefault="00320C49" w:rsidP="00320C49">
      <w:pPr>
        <w:jc w:val="both"/>
        <w:rPr>
          <w:rFonts w:cstheme="minorHAnsi"/>
          <w:b/>
          <w:bCs/>
          <w:sz w:val="20"/>
          <w:szCs w:val="20"/>
        </w:rPr>
      </w:pPr>
      <w:r w:rsidRPr="003F04F5">
        <w:rPr>
          <w:rFonts w:cstheme="minorHAnsi"/>
          <w:sz w:val="20"/>
          <w:szCs w:val="20"/>
        </w:rPr>
        <w:t xml:space="preserve"> </w:t>
      </w:r>
      <w:r w:rsidRPr="003F04F5">
        <w:rPr>
          <w:rFonts w:cstheme="minorHAnsi"/>
          <w:b/>
          <w:bCs/>
          <w:sz w:val="20"/>
          <w:szCs w:val="20"/>
          <w:u w:val="single"/>
        </w:rPr>
        <w:t>CLÁUSULA VIGÉSIMA PRIMERA:</w:t>
      </w:r>
      <w:r w:rsidRPr="003F04F5">
        <w:rPr>
          <w:rFonts w:cstheme="minorHAnsi"/>
          <w:b/>
          <w:bCs/>
          <w:sz w:val="20"/>
          <w:szCs w:val="20"/>
        </w:rPr>
        <w:t xml:space="preserve"> DISPOSICIONES FINALES</w:t>
      </w:r>
    </w:p>
    <w:p w14:paraId="63A7AFE0" w14:textId="77777777" w:rsidR="00320C49" w:rsidRPr="003F04F5" w:rsidRDefault="00320C49" w:rsidP="00CF14C0">
      <w:pPr>
        <w:pStyle w:val="Prrafodelista"/>
        <w:numPr>
          <w:ilvl w:val="1"/>
          <w:numId w:val="46"/>
        </w:numPr>
        <w:spacing w:after="0" w:line="240" w:lineRule="auto"/>
        <w:contextualSpacing w:val="0"/>
        <w:jc w:val="both"/>
        <w:rPr>
          <w:rFonts w:cstheme="minorHAnsi"/>
          <w:sz w:val="20"/>
          <w:szCs w:val="20"/>
        </w:rPr>
      </w:pPr>
      <w:r w:rsidRPr="003F04F5">
        <w:rPr>
          <w:rFonts w:cstheme="minorHAnsi"/>
          <w:b/>
          <w:sz w:val="20"/>
          <w:szCs w:val="20"/>
        </w:rPr>
        <w:t>LAS PARTES</w:t>
      </w:r>
      <w:r w:rsidRPr="003F04F5">
        <w:rPr>
          <w:rFonts w:cstheme="minorHAnsi"/>
          <w:sz w:val="20"/>
          <w:szCs w:val="20"/>
        </w:rPr>
        <w:t xml:space="preserve"> declaran que conocen y aceptan el Reglamento de Contrataciones y Adquisiciones de </w:t>
      </w:r>
      <w:r w:rsidRPr="003F04F5">
        <w:rPr>
          <w:rFonts w:cstheme="minorHAnsi"/>
          <w:b/>
          <w:bCs/>
          <w:sz w:val="20"/>
          <w:szCs w:val="20"/>
        </w:rPr>
        <w:t>EL FOSPIBAY</w:t>
      </w:r>
      <w:r w:rsidRPr="003F04F5">
        <w:rPr>
          <w:rFonts w:cstheme="minorHAnsi"/>
          <w:sz w:val="20"/>
          <w:szCs w:val="20"/>
        </w:rPr>
        <w:t xml:space="preserve">. Asimismo, las </w:t>
      </w:r>
      <w:r w:rsidRPr="003F04F5">
        <w:rPr>
          <w:rFonts w:cstheme="minorHAnsi"/>
          <w:b/>
          <w:sz w:val="20"/>
          <w:szCs w:val="20"/>
        </w:rPr>
        <w:t>PARTES</w:t>
      </w:r>
      <w:r w:rsidRPr="003F04F5">
        <w:rPr>
          <w:rFonts w:cstheme="minorHAnsi"/>
          <w:sz w:val="20"/>
          <w:szCs w:val="20"/>
        </w:rPr>
        <w:t xml:space="preserve"> acuerdan someterse a las disposiciones que, establecidas el mencionado REGLAMENTO, y las que se encuentran contemplados en el presente </w:t>
      </w:r>
      <w:r w:rsidRPr="003F04F5">
        <w:rPr>
          <w:rFonts w:cstheme="minorHAnsi"/>
          <w:b/>
          <w:sz w:val="20"/>
          <w:szCs w:val="20"/>
        </w:rPr>
        <w:t>CONTRATO</w:t>
      </w:r>
      <w:r w:rsidRPr="003F04F5">
        <w:rPr>
          <w:rFonts w:cstheme="minorHAnsi"/>
          <w:sz w:val="20"/>
          <w:szCs w:val="20"/>
        </w:rPr>
        <w:t>.</w:t>
      </w:r>
    </w:p>
    <w:p w14:paraId="331315A1" w14:textId="77777777" w:rsidR="00320C49" w:rsidRPr="004C7BDF" w:rsidRDefault="00320C49" w:rsidP="00C37464">
      <w:pPr>
        <w:spacing w:after="0"/>
        <w:jc w:val="both"/>
        <w:rPr>
          <w:rFonts w:ascii="Arial Narrow" w:hAnsi="Arial Narrow"/>
          <w:sz w:val="20"/>
          <w:szCs w:val="20"/>
        </w:rPr>
      </w:pPr>
    </w:p>
    <w:p w14:paraId="32418D8E" w14:textId="6C5E7B47" w:rsidR="00E74800" w:rsidRPr="00FA0713" w:rsidRDefault="003F04F5" w:rsidP="00E74800">
      <w:pPr>
        <w:tabs>
          <w:tab w:val="left" w:pos="7693"/>
        </w:tabs>
        <w:spacing w:after="0"/>
        <w:jc w:val="both"/>
        <w:rPr>
          <w:sz w:val="20"/>
          <w:szCs w:val="20"/>
        </w:rPr>
      </w:pPr>
      <w:r w:rsidRPr="003F04F5">
        <w:rPr>
          <w:sz w:val="20"/>
          <w:szCs w:val="20"/>
        </w:rPr>
        <w:t xml:space="preserve">Las partes suscriben el presente CONTRATO, en tres (3) ejemplares del mismo valor, en Sechura a los </w:t>
      </w:r>
      <w:proofErr w:type="spellStart"/>
      <w:r>
        <w:rPr>
          <w:sz w:val="20"/>
          <w:szCs w:val="20"/>
        </w:rPr>
        <w:t>xxxxxx</w:t>
      </w:r>
      <w:proofErr w:type="spellEnd"/>
      <w:r w:rsidRPr="003F04F5">
        <w:rPr>
          <w:sz w:val="20"/>
          <w:szCs w:val="20"/>
        </w:rPr>
        <w:t xml:space="preserve"> (</w:t>
      </w:r>
      <w:r>
        <w:rPr>
          <w:sz w:val="20"/>
          <w:szCs w:val="20"/>
        </w:rPr>
        <w:t>x</w:t>
      </w:r>
      <w:r w:rsidRPr="003F04F5">
        <w:rPr>
          <w:sz w:val="20"/>
          <w:szCs w:val="20"/>
        </w:rPr>
        <w:t xml:space="preserve">) días del mes de </w:t>
      </w:r>
      <w:proofErr w:type="spellStart"/>
      <w:r>
        <w:rPr>
          <w:sz w:val="20"/>
          <w:szCs w:val="20"/>
        </w:rPr>
        <w:t>xxxxxx</w:t>
      </w:r>
      <w:proofErr w:type="spellEnd"/>
      <w:r w:rsidRPr="003F04F5">
        <w:rPr>
          <w:sz w:val="20"/>
          <w:szCs w:val="20"/>
        </w:rPr>
        <w:t xml:space="preserve"> de 202</w:t>
      </w:r>
      <w:r>
        <w:rPr>
          <w:sz w:val="20"/>
          <w:szCs w:val="20"/>
        </w:rPr>
        <w:t>4</w:t>
      </w:r>
      <w:r w:rsidR="00E74800" w:rsidRPr="00FA0713">
        <w:rPr>
          <w:sz w:val="20"/>
          <w:szCs w:val="20"/>
        </w:rPr>
        <w:t>.</w:t>
      </w:r>
    </w:p>
    <w:p w14:paraId="793E5225" w14:textId="77777777" w:rsidR="002864B3" w:rsidRPr="004C7BDF" w:rsidRDefault="002864B3" w:rsidP="002864B3">
      <w:pPr>
        <w:jc w:val="both"/>
        <w:rPr>
          <w:rFonts w:ascii="Arial Narrow" w:hAnsi="Arial Narrow"/>
          <w:sz w:val="20"/>
          <w:szCs w:val="20"/>
        </w:rPr>
      </w:pPr>
    </w:p>
    <w:p w14:paraId="66E2460E" w14:textId="77777777" w:rsidR="002864B3" w:rsidRPr="004C7BDF" w:rsidRDefault="002864B3" w:rsidP="002864B3">
      <w:pPr>
        <w:jc w:val="both"/>
        <w:rPr>
          <w:rFonts w:cstheme="minorHAnsi"/>
          <w:sz w:val="20"/>
          <w:szCs w:val="20"/>
        </w:rPr>
      </w:pPr>
    </w:p>
    <w:p w14:paraId="11A68797" w14:textId="77777777" w:rsidR="002864B3" w:rsidRPr="004C7BDF" w:rsidRDefault="002864B3" w:rsidP="002864B3">
      <w:pPr>
        <w:jc w:val="both"/>
        <w:rPr>
          <w:rFonts w:cstheme="minorHAnsi"/>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35"/>
      </w:tblGrid>
      <w:tr w:rsidR="002864B3" w:rsidRPr="004C7BDF" w14:paraId="03196A37" w14:textId="77777777" w:rsidTr="00964639">
        <w:tc>
          <w:tcPr>
            <w:tcW w:w="4269" w:type="dxa"/>
          </w:tcPr>
          <w:p w14:paraId="3CAC730A" w14:textId="77777777" w:rsidR="002864B3" w:rsidRPr="004C7BDF" w:rsidRDefault="002864B3" w:rsidP="00964639">
            <w:pPr>
              <w:rPr>
                <w:rFonts w:cs="Arial"/>
                <w:b/>
                <w:sz w:val="20"/>
                <w:szCs w:val="20"/>
              </w:rPr>
            </w:pPr>
            <w:r w:rsidRPr="004C7BDF">
              <w:rPr>
                <w:rFonts w:cstheme="minorHAnsi"/>
                <w:sz w:val="20"/>
                <w:szCs w:val="20"/>
              </w:rPr>
              <w:br w:type="page"/>
            </w:r>
          </w:p>
          <w:p w14:paraId="3EC60F8A" w14:textId="77777777" w:rsidR="002864B3" w:rsidRPr="004C7BDF" w:rsidRDefault="002864B3" w:rsidP="00964639">
            <w:pPr>
              <w:jc w:val="center"/>
              <w:rPr>
                <w:rFonts w:ascii="Arial Narrow" w:hAnsi="Arial Narrow"/>
                <w:b/>
                <w:bCs/>
                <w:sz w:val="20"/>
                <w:szCs w:val="20"/>
              </w:rPr>
            </w:pPr>
            <w:r w:rsidRPr="004C7BDF">
              <w:rPr>
                <w:rFonts w:ascii="Arial Narrow" w:hAnsi="Arial Narrow"/>
                <w:b/>
                <w:bCs/>
                <w:sz w:val="20"/>
                <w:szCs w:val="20"/>
              </w:rPr>
              <w:t>“EL SUPERVISOR”</w:t>
            </w:r>
          </w:p>
          <w:p w14:paraId="4F4EF0DB" w14:textId="77777777" w:rsidR="002864B3" w:rsidRPr="004C7BDF" w:rsidRDefault="002864B3" w:rsidP="00964639">
            <w:pPr>
              <w:jc w:val="center"/>
              <w:rPr>
                <w:rFonts w:ascii="Arial Narrow" w:eastAsiaTheme="minorHAnsi" w:hAnsi="Arial Narrow" w:cstheme="minorBidi"/>
                <w:b/>
                <w:sz w:val="20"/>
                <w:szCs w:val="20"/>
                <w:lang w:val="es-ES" w:eastAsia="en-US"/>
              </w:rPr>
            </w:pPr>
            <w:r>
              <w:rPr>
                <w:rFonts w:ascii="Arial Narrow" w:hAnsi="Arial Narrow"/>
                <w:b/>
                <w:bCs/>
                <w:sz w:val="20"/>
                <w:szCs w:val="20"/>
              </w:rPr>
              <w:t>(…………………………….)</w:t>
            </w:r>
          </w:p>
          <w:p w14:paraId="227AE597" w14:textId="77777777" w:rsidR="002864B3" w:rsidRPr="004C7BDF" w:rsidRDefault="002864B3" w:rsidP="00964639">
            <w:pPr>
              <w:jc w:val="center"/>
              <w:rPr>
                <w:rFonts w:eastAsiaTheme="minorHAnsi" w:cstheme="minorBidi"/>
                <w:sz w:val="20"/>
                <w:szCs w:val="20"/>
                <w:lang w:val="es-ES" w:eastAsia="en-US"/>
              </w:rPr>
            </w:pPr>
          </w:p>
          <w:p w14:paraId="5FC69823" w14:textId="77777777" w:rsidR="002864B3" w:rsidRPr="004C7BDF" w:rsidRDefault="002864B3" w:rsidP="00964639">
            <w:pPr>
              <w:jc w:val="center"/>
              <w:rPr>
                <w:rFonts w:cs="Arial"/>
                <w:sz w:val="20"/>
                <w:szCs w:val="20"/>
                <w:lang w:val="es-ES"/>
              </w:rPr>
            </w:pPr>
          </w:p>
        </w:tc>
        <w:tc>
          <w:tcPr>
            <w:tcW w:w="4235" w:type="dxa"/>
          </w:tcPr>
          <w:p w14:paraId="60C75F17" w14:textId="77777777" w:rsidR="002864B3" w:rsidRPr="004C7BDF" w:rsidRDefault="002864B3" w:rsidP="00964639">
            <w:pPr>
              <w:jc w:val="center"/>
              <w:rPr>
                <w:rFonts w:cs="Arial"/>
                <w:b/>
                <w:sz w:val="20"/>
                <w:szCs w:val="20"/>
                <w:lang w:val="es-ES"/>
              </w:rPr>
            </w:pPr>
          </w:p>
          <w:p w14:paraId="5B97D02B" w14:textId="77777777" w:rsidR="002864B3" w:rsidRPr="004C7BDF" w:rsidRDefault="002864B3" w:rsidP="00964639">
            <w:pPr>
              <w:jc w:val="center"/>
              <w:rPr>
                <w:rFonts w:ascii="Arial Narrow" w:hAnsi="Arial Narrow" w:cs="Arial"/>
                <w:b/>
                <w:sz w:val="20"/>
                <w:szCs w:val="20"/>
              </w:rPr>
            </w:pPr>
            <w:r w:rsidRPr="004C7BDF">
              <w:rPr>
                <w:rFonts w:ascii="Arial Narrow" w:hAnsi="Arial Narrow" w:cs="Arial"/>
                <w:b/>
                <w:sz w:val="20"/>
                <w:szCs w:val="20"/>
              </w:rPr>
              <w:t>POR EL FOSPIBAY</w:t>
            </w:r>
          </w:p>
          <w:p w14:paraId="6A19E127" w14:textId="468483FE" w:rsidR="002864B3" w:rsidRPr="004C7BDF" w:rsidRDefault="002864B3" w:rsidP="00964639">
            <w:pPr>
              <w:rPr>
                <w:rFonts w:ascii="Arial Narrow" w:eastAsiaTheme="minorHAnsi" w:hAnsi="Arial Narrow" w:cs="Calibri"/>
                <w:iCs/>
                <w:sz w:val="20"/>
                <w:szCs w:val="20"/>
                <w:lang w:eastAsia="en-US"/>
              </w:rPr>
            </w:pPr>
            <w:bookmarkStart w:id="3" w:name="_Hlk121838111"/>
            <w:r>
              <w:rPr>
                <w:rFonts w:ascii="Arial Narrow" w:eastAsiaTheme="minorHAnsi" w:hAnsi="Arial Narrow" w:cs="Calibri"/>
                <w:b/>
                <w:sz w:val="20"/>
                <w:szCs w:val="20"/>
                <w:lang w:eastAsia="en-US"/>
              </w:rPr>
              <w:t xml:space="preserve">    </w:t>
            </w:r>
            <w:r w:rsidRPr="004C7BDF">
              <w:rPr>
                <w:rFonts w:ascii="Arial Narrow" w:eastAsiaTheme="minorHAnsi" w:hAnsi="Arial Narrow" w:cs="Calibri"/>
                <w:b/>
                <w:sz w:val="20"/>
                <w:szCs w:val="20"/>
                <w:lang w:eastAsia="en-US"/>
              </w:rPr>
              <w:t xml:space="preserve">ING. </w:t>
            </w:r>
            <w:r w:rsidRPr="002864B3">
              <w:rPr>
                <w:rFonts w:ascii="Arial Narrow" w:eastAsiaTheme="minorHAnsi" w:hAnsi="Arial Narrow" w:cs="Calibri"/>
                <w:b/>
                <w:sz w:val="20"/>
                <w:szCs w:val="20"/>
                <w:lang w:eastAsia="en-US"/>
              </w:rPr>
              <w:t>SEGUNDO EDUARDO REUSCHE CASTILLO</w:t>
            </w:r>
          </w:p>
          <w:p w14:paraId="7DDF85B5" w14:textId="77777777" w:rsidR="002864B3" w:rsidRPr="004C7BDF" w:rsidRDefault="002864B3" w:rsidP="00964639">
            <w:pPr>
              <w:jc w:val="center"/>
              <w:rPr>
                <w:rFonts w:cs="Arial"/>
                <w:b/>
                <w:sz w:val="20"/>
                <w:szCs w:val="20"/>
              </w:rPr>
            </w:pPr>
            <w:r w:rsidRPr="004C7BDF">
              <w:rPr>
                <w:rFonts w:ascii="Arial Narrow" w:hAnsi="Arial Narrow" w:cs="Arial"/>
                <w:b/>
                <w:sz w:val="20"/>
                <w:szCs w:val="20"/>
              </w:rPr>
              <w:t>GERENTE GENERAL</w:t>
            </w:r>
            <w:bookmarkEnd w:id="3"/>
          </w:p>
        </w:tc>
      </w:tr>
    </w:tbl>
    <w:p w14:paraId="452C007F" w14:textId="77777777" w:rsidR="00516535" w:rsidRDefault="00516535" w:rsidP="00BB6A8A">
      <w:pPr>
        <w:tabs>
          <w:tab w:val="left" w:pos="7693"/>
        </w:tabs>
        <w:spacing w:after="0"/>
        <w:jc w:val="center"/>
        <w:rPr>
          <w:b/>
          <w:bCs/>
          <w:sz w:val="20"/>
          <w:szCs w:val="20"/>
        </w:rPr>
      </w:pPr>
    </w:p>
    <w:p w14:paraId="7BF58E48" w14:textId="77777777" w:rsidR="00516535" w:rsidRDefault="00516535" w:rsidP="00BB6A8A">
      <w:pPr>
        <w:tabs>
          <w:tab w:val="left" w:pos="7693"/>
        </w:tabs>
        <w:spacing w:after="0"/>
        <w:jc w:val="center"/>
        <w:rPr>
          <w:b/>
          <w:bCs/>
          <w:sz w:val="20"/>
          <w:szCs w:val="20"/>
        </w:rPr>
      </w:pPr>
    </w:p>
    <w:p w14:paraId="0C0CA7C6" w14:textId="77777777" w:rsidR="00516535" w:rsidRDefault="00516535" w:rsidP="00BB6A8A">
      <w:pPr>
        <w:tabs>
          <w:tab w:val="left" w:pos="7693"/>
        </w:tabs>
        <w:spacing w:after="0"/>
        <w:jc w:val="center"/>
        <w:rPr>
          <w:b/>
          <w:bCs/>
          <w:sz w:val="20"/>
          <w:szCs w:val="20"/>
        </w:rPr>
      </w:pPr>
    </w:p>
    <w:p w14:paraId="2A2865B4" w14:textId="77777777" w:rsidR="00516535" w:rsidRDefault="00516535" w:rsidP="00BB6A8A">
      <w:pPr>
        <w:tabs>
          <w:tab w:val="left" w:pos="7693"/>
        </w:tabs>
        <w:spacing w:after="0"/>
        <w:jc w:val="center"/>
        <w:rPr>
          <w:b/>
          <w:bCs/>
          <w:sz w:val="20"/>
          <w:szCs w:val="20"/>
        </w:rPr>
      </w:pPr>
    </w:p>
    <w:p w14:paraId="0334C7C5" w14:textId="77777777" w:rsidR="00B5070A" w:rsidRDefault="00B5070A" w:rsidP="00BB6A8A">
      <w:pPr>
        <w:tabs>
          <w:tab w:val="left" w:pos="7693"/>
        </w:tabs>
        <w:spacing w:after="0"/>
        <w:jc w:val="center"/>
        <w:rPr>
          <w:b/>
          <w:bCs/>
          <w:sz w:val="20"/>
          <w:szCs w:val="20"/>
        </w:rPr>
      </w:pPr>
    </w:p>
    <w:p w14:paraId="33F9B75E" w14:textId="77777777" w:rsidR="00B5070A" w:rsidRDefault="00B5070A" w:rsidP="00BB6A8A">
      <w:pPr>
        <w:tabs>
          <w:tab w:val="left" w:pos="7693"/>
        </w:tabs>
        <w:spacing w:after="0"/>
        <w:jc w:val="center"/>
        <w:rPr>
          <w:b/>
          <w:bCs/>
          <w:sz w:val="20"/>
          <w:szCs w:val="20"/>
        </w:rPr>
      </w:pPr>
    </w:p>
    <w:p w14:paraId="26090FF3" w14:textId="77777777" w:rsidR="00B5070A" w:rsidRDefault="00B5070A" w:rsidP="00BB6A8A">
      <w:pPr>
        <w:tabs>
          <w:tab w:val="left" w:pos="7693"/>
        </w:tabs>
        <w:spacing w:after="0"/>
        <w:jc w:val="center"/>
        <w:rPr>
          <w:b/>
          <w:bCs/>
          <w:sz w:val="20"/>
          <w:szCs w:val="20"/>
        </w:rPr>
      </w:pPr>
    </w:p>
    <w:p w14:paraId="05E37DC1" w14:textId="77777777" w:rsidR="00B5070A" w:rsidRDefault="00B5070A" w:rsidP="00BB6A8A">
      <w:pPr>
        <w:tabs>
          <w:tab w:val="left" w:pos="7693"/>
        </w:tabs>
        <w:spacing w:after="0"/>
        <w:jc w:val="center"/>
        <w:rPr>
          <w:b/>
          <w:bCs/>
          <w:sz w:val="20"/>
          <w:szCs w:val="20"/>
        </w:rPr>
      </w:pPr>
    </w:p>
    <w:p w14:paraId="7AD9B082" w14:textId="77777777" w:rsidR="00B5070A" w:rsidRDefault="00B5070A" w:rsidP="00BB6A8A">
      <w:pPr>
        <w:tabs>
          <w:tab w:val="left" w:pos="7693"/>
        </w:tabs>
        <w:spacing w:after="0"/>
        <w:jc w:val="center"/>
        <w:rPr>
          <w:b/>
          <w:bCs/>
          <w:sz w:val="20"/>
          <w:szCs w:val="20"/>
        </w:rPr>
      </w:pPr>
    </w:p>
    <w:p w14:paraId="45771C27" w14:textId="77777777" w:rsidR="00B5070A" w:rsidRDefault="00B5070A" w:rsidP="00BB6A8A">
      <w:pPr>
        <w:tabs>
          <w:tab w:val="left" w:pos="7693"/>
        </w:tabs>
        <w:spacing w:after="0"/>
        <w:jc w:val="center"/>
        <w:rPr>
          <w:b/>
          <w:bCs/>
          <w:sz w:val="20"/>
          <w:szCs w:val="20"/>
        </w:rPr>
      </w:pPr>
    </w:p>
    <w:p w14:paraId="43E3293C" w14:textId="288AAC4A"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17DEC899"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B5070A"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Default="00E74800" w:rsidP="00E74800">
      <w:pPr>
        <w:tabs>
          <w:tab w:val="left" w:pos="7693"/>
        </w:tabs>
        <w:spacing w:after="0"/>
        <w:jc w:val="both"/>
        <w:rPr>
          <w:sz w:val="20"/>
          <w:szCs w:val="20"/>
        </w:rPr>
      </w:pPr>
    </w:p>
    <w:p w14:paraId="3F6E0EA4" w14:textId="228AC8E2" w:rsidR="00E27A5C" w:rsidRPr="00FA0713" w:rsidRDefault="00E27A5C" w:rsidP="00E74800">
      <w:pPr>
        <w:tabs>
          <w:tab w:val="left" w:pos="7693"/>
        </w:tabs>
        <w:spacing w:after="0"/>
        <w:jc w:val="both"/>
        <w:rPr>
          <w:sz w:val="20"/>
          <w:szCs w:val="20"/>
        </w:rPr>
      </w:pPr>
      <w:r>
        <w:rPr>
          <w:sz w:val="20"/>
          <w:szCs w:val="20"/>
        </w:rPr>
        <w:t xml:space="preserve">La </w:t>
      </w:r>
      <w:r w:rsidR="00EE3DA7">
        <w:rPr>
          <w:sz w:val="20"/>
          <w:szCs w:val="20"/>
        </w:rPr>
        <w:t>presentación</w:t>
      </w:r>
      <w:r>
        <w:rPr>
          <w:sz w:val="20"/>
          <w:szCs w:val="20"/>
        </w:rPr>
        <w:t xml:space="preserve"> de este informe </w:t>
      </w:r>
      <w:proofErr w:type="spellStart"/>
      <w:r>
        <w:rPr>
          <w:sz w:val="20"/>
          <w:szCs w:val="20"/>
        </w:rPr>
        <w:t>esta</w:t>
      </w:r>
      <w:proofErr w:type="spellEnd"/>
      <w:r>
        <w:rPr>
          <w:sz w:val="20"/>
          <w:szCs w:val="20"/>
        </w:rPr>
        <w:t xml:space="preserve"> a cargo del </w:t>
      </w:r>
      <w:r w:rsidR="00EE3DA7">
        <w:rPr>
          <w:sz w:val="20"/>
          <w:szCs w:val="20"/>
        </w:rPr>
        <w:t>Contratista Ejecutor de Obra y la Supervisión se encargará de emitir su opinión técnica al respecto, con el informe del supervisor. Finalmente, la consultora que supervisa (consorcio o persona natural) remite al FOSPIBAY.</w:t>
      </w:r>
    </w:p>
    <w:p w14:paraId="2EC9BB95" w14:textId="77777777" w:rsidR="00E74800" w:rsidRPr="00FA0713" w:rsidRDefault="00E74800" w:rsidP="00E74800">
      <w:pPr>
        <w:tabs>
          <w:tab w:val="left" w:pos="7693"/>
        </w:tabs>
        <w:spacing w:after="0"/>
        <w:jc w:val="both"/>
        <w:rPr>
          <w:sz w:val="20"/>
          <w:szCs w:val="20"/>
        </w:rPr>
      </w:pPr>
    </w:p>
    <w:p w14:paraId="0C2E0F8F" w14:textId="5943BDF9" w:rsidR="00FA0530" w:rsidRPr="00FA0713" w:rsidRDefault="00FA0530">
      <w:pPr>
        <w:rPr>
          <w:sz w:val="20"/>
          <w:szCs w:val="20"/>
        </w:rPr>
      </w:pPr>
      <w:r w:rsidRPr="00FA0713">
        <w:rPr>
          <w:sz w:val="20"/>
          <w:szCs w:val="20"/>
        </w:rPr>
        <w:br w:type="page"/>
      </w: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02</w:t>
      </w:r>
    </w:p>
    <w:p w14:paraId="4BC17826" w14:textId="77777777" w:rsidR="00E74800" w:rsidRPr="00FA0713" w:rsidRDefault="00E74800" w:rsidP="00BB6A8A">
      <w:pPr>
        <w:tabs>
          <w:tab w:val="left" w:pos="7693"/>
        </w:tabs>
        <w:spacing w:after="0"/>
        <w:jc w:val="center"/>
        <w:rPr>
          <w:b/>
          <w:bCs/>
          <w:sz w:val="20"/>
          <w:szCs w:val="20"/>
        </w:rPr>
      </w:pPr>
    </w:p>
    <w:p w14:paraId="582B261D" w14:textId="12603CAB"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B5070A"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713300D0"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5E9237E5" w14:textId="77777777" w:rsidR="00E74800" w:rsidRPr="00FA0713" w:rsidRDefault="00E74800" w:rsidP="00BB6A8A">
      <w:pPr>
        <w:tabs>
          <w:tab w:val="left" w:pos="142"/>
        </w:tabs>
        <w:spacing w:after="0"/>
        <w:ind w:left="426" w:hanging="426"/>
        <w:jc w:val="both"/>
        <w:rPr>
          <w:sz w:val="20"/>
          <w:szCs w:val="20"/>
        </w:rPr>
      </w:pPr>
    </w:p>
    <w:p w14:paraId="2A77461A" w14:textId="4AA6A34A"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EE3DA7" w:rsidRPr="00FA0713">
        <w:rPr>
          <w:sz w:val="20"/>
          <w:szCs w:val="20"/>
        </w:rPr>
        <w:t>R</w:t>
      </w:r>
      <w:r w:rsidR="00EE3DA7">
        <w:rPr>
          <w:sz w:val="20"/>
          <w:szCs w:val="20"/>
        </w:rPr>
        <w:t>E</w:t>
      </w:r>
      <w:r w:rsidR="00EE3DA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455FAFBE" w:rsidR="00E74800" w:rsidRPr="00FA0713" w:rsidRDefault="00FA0530" w:rsidP="00BD6546">
      <w:pPr>
        <w:rPr>
          <w:sz w:val="20"/>
          <w:szCs w:val="20"/>
        </w:rPr>
      </w:pPr>
      <w:r w:rsidRPr="00FA0713">
        <w:rPr>
          <w:sz w:val="20"/>
          <w:szCs w:val="20"/>
        </w:rPr>
        <w:br w:type="page"/>
      </w:r>
      <w:r w:rsidR="00E74800" w:rsidRPr="00FA0713">
        <w:rPr>
          <w:sz w:val="20"/>
          <w:szCs w:val="20"/>
        </w:rPr>
        <w:lastRenderedPageBreak/>
        <w:t>2.2.</w:t>
      </w:r>
      <w:r w:rsidR="00E74800"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27FA82B6" w14:textId="77777777" w:rsidR="00E74800" w:rsidRPr="00FA0713" w:rsidRDefault="00E74800" w:rsidP="00BB6A8A">
      <w:pPr>
        <w:tabs>
          <w:tab w:val="left" w:pos="142"/>
        </w:tabs>
        <w:spacing w:after="0"/>
        <w:ind w:left="426" w:hanging="426"/>
        <w:jc w:val="both"/>
        <w:rPr>
          <w:sz w:val="20"/>
          <w:szCs w:val="20"/>
        </w:rPr>
      </w:pPr>
    </w:p>
    <w:p w14:paraId="507550AA" w14:textId="3FFE1D82"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EE3DA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20435013" w14:textId="7F31E9EC" w:rsidR="00FA0530" w:rsidRPr="00FA0713" w:rsidRDefault="00FA0530">
      <w:pPr>
        <w:rPr>
          <w:sz w:val="20"/>
          <w:szCs w:val="20"/>
        </w:rPr>
      </w:pPr>
      <w:r w:rsidRPr="00FA0713">
        <w:rPr>
          <w:sz w:val="20"/>
          <w:szCs w:val="20"/>
        </w:rPr>
        <w:br w:type="page"/>
      </w:r>
    </w:p>
    <w:p w14:paraId="5163AB4A" w14:textId="77777777" w:rsidR="00E74800" w:rsidRPr="00FA0713" w:rsidRDefault="00E74800" w:rsidP="00B5410D">
      <w:pPr>
        <w:tabs>
          <w:tab w:val="left" w:pos="142"/>
        </w:tabs>
        <w:spacing w:after="0"/>
        <w:ind w:left="851" w:hanging="426"/>
        <w:jc w:val="both"/>
        <w:rPr>
          <w:sz w:val="20"/>
          <w:szCs w:val="20"/>
        </w:rPr>
      </w:pPr>
      <w:r w:rsidRPr="00FA0713">
        <w:rPr>
          <w:sz w:val="20"/>
          <w:szCs w:val="20"/>
        </w:rPr>
        <w:lastRenderedPageBreak/>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13F7EAD8" w14:textId="77777777" w:rsidR="00807C51"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 xml:space="preserve">Jefe de supervisión </w:t>
      </w:r>
    </w:p>
    <w:p w14:paraId="49E14352" w14:textId="71ACF9CC" w:rsidR="00E74800" w:rsidRPr="00FA0713" w:rsidRDefault="00E74800" w:rsidP="009B4918">
      <w:pPr>
        <w:tabs>
          <w:tab w:val="left" w:pos="142"/>
        </w:tabs>
        <w:spacing w:after="0"/>
        <w:ind w:left="1701" w:hanging="426"/>
        <w:jc w:val="both"/>
        <w:rPr>
          <w:sz w:val="20"/>
          <w:szCs w:val="20"/>
        </w:rPr>
      </w:pPr>
      <w:r w:rsidRPr="00FA0713">
        <w:rPr>
          <w:sz w:val="20"/>
          <w:szCs w:val="20"/>
        </w:rPr>
        <w:t>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FA0713" w:rsidRDefault="009B4918" w:rsidP="009B4918">
      <w:pPr>
        <w:tabs>
          <w:tab w:val="left" w:pos="142"/>
        </w:tabs>
        <w:spacing w:after="0"/>
        <w:ind w:left="1276" w:hanging="426"/>
        <w:jc w:val="both"/>
        <w:rPr>
          <w:sz w:val="20"/>
          <w:szCs w:val="20"/>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28F90AF4"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r w:rsidR="00807C51">
        <w:rPr>
          <w:sz w:val="20"/>
          <w:szCs w:val="20"/>
        </w:rPr>
        <w:t>.</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4393E1A3" w14:textId="77777777" w:rsidR="00EC5941" w:rsidRPr="00FA0713" w:rsidRDefault="00EC5941" w:rsidP="009B4918">
      <w:pPr>
        <w:tabs>
          <w:tab w:val="left" w:pos="7693"/>
        </w:tabs>
        <w:spacing w:after="0"/>
        <w:jc w:val="center"/>
        <w:rPr>
          <w:b/>
          <w:bCs/>
          <w:sz w:val="20"/>
          <w:szCs w:val="20"/>
        </w:rPr>
      </w:pPr>
    </w:p>
    <w:p w14:paraId="1C5393A3" w14:textId="77777777" w:rsidR="00EC5941" w:rsidRPr="00FA0713" w:rsidRDefault="00EC5941" w:rsidP="009B4918">
      <w:pPr>
        <w:tabs>
          <w:tab w:val="left" w:pos="7693"/>
        </w:tabs>
        <w:spacing w:after="0"/>
        <w:jc w:val="center"/>
        <w:rPr>
          <w:b/>
          <w:bCs/>
          <w:sz w:val="20"/>
          <w:szCs w:val="20"/>
        </w:rPr>
      </w:pPr>
    </w:p>
    <w:p w14:paraId="1CD93150" w14:textId="77777777" w:rsidR="00EC5941" w:rsidRPr="00FA0713" w:rsidRDefault="00EC5941" w:rsidP="009B4918">
      <w:pPr>
        <w:tabs>
          <w:tab w:val="left" w:pos="7693"/>
        </w:tabs>
        <w:spacing w:after="0"/>
        <w:jc w:val="center"/>
        <w:rPr>
          <w:b/>
          <w:bCs/>
          <w:sz w:val="20"/>
          <w:szCs w:val="20"/>
        </w:rPr>
      </w:pPr>
    </w:p>
    <w:p w14:paraId="302C77EC" w14:textId="77777777" w:rsidR="00EC5941" w:rsidRPr="00FA0713" w:rsidRDefault="00EC5941" w:rsidP="009B4918">
      <w:pPr>
        <w:tabs>
          <w:tab w:val="left" w:pos="7693"/>
        </w:tabs>
        <w:spacing w:after="0"/>
        <w:jc w:val="center"/>
        <w:rPr>
          <w:b/>
          <w:bCs/>
          <w:sz w:val="20"/>
          <w:szCs w:val="20"/>
        </w:rPr>
      </w:pPr>
    </w:p>
    <w:p w14:paraId="1008EBF2" w14:textId="77777777" w:rsidR="00EC5941" w:rsidRPr="00FA0713" w:rsidRDefault="00EC5941" w:rsidP="009B4918">
      <w:pPr>
        <w:tabs>
          <w:tab w:val="left" w:pos="7693"/>
        </w:tabs>
        <w:spacing w:after="0"/>
        <w:jc w:val="center"/>
        <w:rPr>
          <w:b/>
          <w:bCs/>
          <w:sz w:val="20"/>
          <w:szCs w:val="20"/>
        </w:rPr>
      </w:pPr>
    </w:p>
    <w:p w14:paraId="41AD5066" w14:textId="77777777" w:rsidR="00EC5941" w:rsidRPr="00FA0713" w:rsidRDefault="00EC5941" w:rsidP="009B4918">
      <w:pPr>
        <w:tabs>
          <w:tab w:val="left" w:pos="7693"/>
        </w:tabs>
        <w:spacing w:after="0"/>
        <w:jc w:val="center"/>
        <w:rPr>
          <w:b/>
          <w:bCs/>
          <w:sz w:val="20"/>
          <w:szCs w:val="20"/>
        </w:rPr>
      </w:pPr>
    </w:p>
    <w:p w14:paraId="548664A9" w14:textId="77777777" w:rsidR="00EC5941" w:rsidRPr="00FA0713" w:rsidRDefault="00EC5941" w:rsidP="009B4918">
      <w:pPr>
        <w:tabs>
          <w:tab w:val="left" w:pos="7693"/>
        </w:tabs>
        <w:spacing w:after="0"/>
        <w:jc w:val="center"/>
        <w:rPr>
          <w:b/>
          <w:bCs/>
          <w:sz w:val="20"/>
          <w:szCs w:val="20"/>
        </w:rPr>
      </w:pPr>
    </w:p>
    <w:p w14:paraId="52907CC3" w14:textId="77777777" w:rsidR="00EC5941" w:rsidRPr="00FA0713" w:rsidRDefault="00EC5941" w:rsidP="009B4918">
      <w:pPr>
        <w:tabs>
          <w:tab w:val="left" w:pos="7693"/>
        </w:tabs>
        <w:spacing w:after="0"/>
        <w:jc w:val="center"/>
        <w:rPr>
          <w:b/>
          <w:bCs/>
          <w:sz w:val="20"/>
          <w:szCs w:val="20"/>
        </w:rPr>
      </w:pPr>
    </w:p>
    <w:p w14:paraId="3E1B2839" w14:textId="77777777" w:rsidR="00EC5941" w:rsidRPr="00FA0713" w:rsidRDefault="00EC5941" w:rsidP="009B4918">
      <w:pPr>
        <w:tabs>
          <w:tab w:val="left" w:pos="7693"/>
        </w:tabs>
        <w:spacing w:after="0"/>
        <w:jc w:val="center"/>
        <w:rPr>
          <w:b/>
          <w:bCs/>
          <w:sz w:val="20"/>
          <w:szCs w:val="20"/>
        </w:rPr>
      </w:pPr>
    </w:p>
    <w:p w14:paraId="47BEBB57" w14:textId="77777777" w:rsidR="00EC5941" w:rsidRDefault="00EC5941" w:rsidP="009B4918">
      <w:pPr>
        <w:tabs>
          <w:tab w:val="left" w:pos="7693"/>
        </w:tabs>
        <w:spacing w:after="0"/>
        <w:jc w:val="center"/>
        <w:rPr>
          <w:b/>
          <w:bCs/>
          <w:sz w:val="20"/>
          <w:szCs w:val="20"/>
        </w:rPr>
      </w:pPr>
    </w:p>
    <w:p w14:paraId="40071314" w14:textId="77777777" w:rsidR="0073030D" w:rsidRDefault="0073030D" w:rsidP="009B4918">
      <w:pPr>
        <w:tabs>
          <w:tab w:val="left" w:pos="7693"/>
        </w:tabs>
        <w:spacing w:after="0"/>
        <w:jc w:val="center"/>
        <w:rPr>
          <w:b/>
          <w:bCs/>
          <w:sz w:val="20"/>
          <w:szCs w:val="20"/>
        </w:rPr>
      </w:pPr>
    </w:p>
    <w:p w14:paraId="73367927" w14:textId="77777777" w:rsidR="0073030D" w:rsidRDefault="0073030D" w:rsidP="009B4918">
      <w:pPr>
        <w:tabs>
          <w:tab w:val="left" w:pos="7693"/>
        </w:tabs>
        <w:spacing w:after="0"/>
        <w:jc w:val="center"/>
        <w:rPr>
          <w:b/>
          <w:bCs/>
          <w:sz w:val="20"/>
          <w:szCs w:val="20"/>
        </w:rPr>
      </w:pPr>
    </w:p>
    <w:p w14:paraId="30FB08D0" w14:textId="77777777" w:rsidR="0073030D" w:rsidRPr="00FA0713" w:rsidRDefault="0073030D" w:rsidP="009B4918">
      <w:pPr>
        <w:tabs>
          <w:tab w:val="left" w:pos="7693"/>
        </w:tabs>
        <w:spacing w:after="0"/>
        <w:jc w:val="center"/>
        <w:rPr>
          <w:b/>
          <w:bCs/>
          <w:sz w:val="20"/>
          <w:szCs w:val="20"/>
        </w:rPr>
      </w:pPr>
    </w:p>
    <w:p w14:paraId="75352F04" w14:textId="77777777" w:rsidR="00EC5941" w:rsidRPr="00FA0713" w:rsidRDefault="00EC5941"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331652">
      <w:pPr>
        <w:pStyle w:val="Prrafodelista"/>
        <w:numPr>
          <w:ilvl w:val="0"/>
          <w:numId w:val="24"/>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331652">
      <w:pPr>
        <w:pStyle w:val="Prrafodelista"/>
        <w:numPr>
          <w:ilvl w:val="0"/>
          <w:numId w:val="24"/>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331652">
      <w:pPr>
        <w:pStyle w:val="Prrafodelista"/>
        <w:numPr>
          <w:ilvl w:val="0"/>
          <w:numId w:val="24"/>
        </w:numPr>
        <w:spacing w:after="0"/>
        <w:jc w:val="both"/>
        <w:rPr>
          <w:sz w:val="20"/>
          <w:szCs w:val="20"/>
        </w:rPr>
      </w:pPr>
      <w:r w:rsidRPr="00FA0713">
        <w:rPr>
          <w:sz w:val="20"/>
          <w:szCs w:val="20"/>
        </w:rPr>
        <w:t>Informe previo a la recepción de obra</w:t>
      </w:r>
    </w:p>
    <w:p w14:paraId="08CCB66A" w14:textId="362E5884"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w:t>
      </w:r>
      <w:r w:rsidR="009B1424">
        <w:rPr>
          <w:sz w:val="20"/>
          <w:szCs w:val="20"/>
        </w:rPr>
        <w:t>lo</w:t>
      </w:r>
      <w:r w:rsidRPr="00FA0713">
        <w:rPr>
          <w:sz w:val="20"/>
          <w:szCs w:val="20"/>
        </w:rPr>
        <w:t xml:space="preserve">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65F791F0" w14:textId="77777777" w:rsidR="005036F9" w:rsidRDefault="005036F9" w:rsidP="00E74800">
      <w:pPr>
        <w:tabs>
          <w:tab w:val="left" w:pos="7693"/>
        </w:tabs>
        <w:spacing w:after="0"/>
        <w:jc w:val="both"/>
        <w:rPr>
          <w:sz w:val="20"/>
          <w:szCs w:val="20"/>
        </w:rPr>
      </w:pPr>
    </w:p>
    <w:p w14:paraId="428D9E10" w14:textId="77777777" w:rsidR="005036F9" w:rsidRDefault="005036F9" w:rsidP="00E74800">
      <w:pPr>
        <w:tabs>
          <w:tab w:val="left" w:pos="7693"/>
        </w:tabs>
        <w:spacing w:after="0"/>
        <w:jc w:val="both"/>
        <w:rPr>
          <w:sz w:val="20"/>
          <w:szCs w:val="20"/>
        </w:rPr>
      </w:pPr>
    </w:p>
    <w:p w14:paraId="6598958D" w14:textId="77777777" w:rsidR="005036F9" w:rsidRDefault="005036F9" w:rsidP="00E74800">
      <w:pPr>
        <w:tabs>
          <w:tab w:val="left" w:pos="7693"/>
        </w:tabs>
        <w:spacing w:after="0"/>
        <w:jc w:val="both"/>
        <w:rPr>
          <w:sz w:val="20"/>
          <w:szCs w:val="20"/>
        </w:rPr>
      </w:pPr>
    </w:p>
    <w:p w14:paraId="1AA4DEE3" w14:textId="77777777" w:rsidR="005036F9" w:rsidRDefault="005036F9" w:rsidP="00E74800">
      <w:pPr>
        <w:tabs>
          <w:tab w:val="left" w:pos="7693"/>
        </w:tabs>
        <w:spacing w:after="0"/>
        <w:jc w:val="both"/>
        <w:rPr>
          <w:sz w:val="20"/>
          <w:szCs w:val="20"/>
        </w:rPr>
      </w:pPr>
    </w:p>
    <w:p w14:paraId="330CF14C" w14:textId="77777777" w:rsidR="005036F9" w:rsidRDefault="005036F9" w:rsidP="00E74800">
      <w:pPr>
        <w:tabs>
          <w:tab w:val="left" w:pos="7693"/>
        </w:tabs>
        <w:spacing w:after="0"/>
        <w:jc w:val="both"/>
        <w:rPr>
          <w:sz w:val="20"/>
          <w:szCs w:val="20"/>
        </w:rPr>
      </w:pPr>
    </w:p>
    <w:p w14:paraId="7C13A656" w14:textId="77777777" w:rsidR="005036F9" w:rsidRDefault="005036F9" w:rsidP="00E74800">
      <w:pPr>
        <w:tabs>
          <w:tab w:val="left" w:pos="7693"/>
        </w:tabs>
        <w:spacing w:after="0"/>
        <w:jc w:val="both"/>
        <w:rPr>
          <w:sz w:val="20"/>
          <w:szCs w:val="20"/>
        </w:rPr>
      </w:pPr>
    </w:p>
    <w:p w14:paraId="123593F6" w14:textId="77777777" w:rsidR="005036F9" w:rsidRDefault="005036F9" w:rsidP="00E74800">
      <w:pPr>
        <w:tabs>
          <w:tab w:val="left" w:pos="7693"/>
        </w:tabs>
        <w:spacing w:after="0"/>
        <w:jc w:val="both"/>
        <w:rPr>
          <w:sz w:val="20"/>
          <w:szCs w:val="20"/>
        </w:rPr>
      </w:pPr>
    </w:p>
    <w:p w14:paraId="5D769307" w14:textId="77777777" w:rsidR="005036F9" w:rsidRDefault="005036F9" w:rsidP="00E74800">
      <w:pPr>
        <w:tabs>
          <w:tab w:val="left" w:pos="7693"/>
        </w:tabs>
        <w:spacing w:after="0"/>
        <w:jc w:val="both"/>
        <w:rPr>
          <w:sz w:val="20"/>
          <w:szCs w:val="20"/>
        </w:rPr>
      </w:pPr>
    </w:p>
    <w:p w14:paraId="1C08B674" w14:textId="77777777" w:rsidR="005036F9" w:rsidRDefault="005036F9" w:rsidP="00E74800">
      <w:pPr>
        <w:tabs>
          <w:tab w:val="left" w:pos="7693"/>
        </w:tabs>
        <w:spacing w:after="0"/>
        <w:jc w:val="both"/>
        <w:rPr>
          <w:sz w:val="20"/>
          <w:szCs w:val="20"/>
        </w:rPr>
      </w:pPr>
    </w:p>
    <w:p w14:paraId="28BB16AF" w14:textId="77777777" w:rsidR="005036F9" w:rsidRDefault="005036F9" w:rsidP="00E74800">
      <w:pPr>
        <w:tabs>
          <w:tab w:val="left" w:pos="7693"/>
        </w:tabs>
        <w:spacing w:after="0"/>
        <w:jc w:val="both"/>
        <w:rPr>
          <w:sz w:val="20"/>
          <w:szCs w:val="20"/>
        </w:rPr>
      </w:pPr>
    </w:p>
    <w:p w14:paraId="44B0F5D1" w14:textId="77777777" w:rsidR="005036F9" w:rsidRDefault="005036F9" w:rsidP="00E74800">
      <w:pPr>
        <w:tabs>
          <w:tab w:val="left" w:pos="7693"/>
        </w:tabs>
        <w:spacing w:after="0"/>
        <w:jc w:val="both"/>
        <w:rPr>
          <w:sz w:val="20"/>
          <w:szCs w:val="20"/>
        </w:rPr>
      </w:pPr>
    </w:p>
    <w:p w14:paraId="65BCE024" w14:textId="77777777" w:rsidR="005036F9" w:rsidRDefault="005036F9" w:rsidP="00E74800">
      <w:pPr>
        <w:tabs>
          <w:tab w:val="left" w:pos="7693"/>
        </w:tabs>
        <w:spacing w:after="0"/>
        <w:jc w:val="both"/>
        <w:rPr>
          <w:sz w:val="20"/>
          <w:szCs w:val="20"/>
        </w:rPr>
      </w:pPr>
    </w:p>
    <w:p w14:paraId="1E678D38" w14:textId="77777777" w:rsidR="005036F9" w:rsidRDefault="005036F9" w:rsidP="00E74800">
      <w:pPr>
        <w:tabs>
          <w:tab w:val="left" w:pos="7693"/>
        </w:tabs>
        <w:spacing w:after="0"/>
        <w:jc w:val="both"/>
        <w:rPr>
          <w:sz w:val="20"/>
          <w:szCs w:val="20"/>
        </w:rPr>
      </w:pPr>
    </w:p>
    <w:p w14:paraId="1A6F6567" w14:textId="77777777" w:rsidR="005036F9" w:rsidRDefault="005036F9" w:rsidP="00E74800">
      <w:pPr>
        <w:tabs>
          <w:tab w:val="left" w:pos="7693"/>
        </w:tabs>
        <w:spacing w:after="0"/>
        <w:jc w:val="both"/>
        <w:rPr>
          <w:sz w:val="20"/>
          <w:szCs w:val="20"/>
        </w:rPr>
      </w:pPr>
    </w:p>
    <w:p w14:paraId="7AF3AFF0" w14:textId="77777777" w:rsidR="005036F9" w:rsidRDefault="005036F9" w:rsidP="00E74800">
      <w:pPr>
        <w:tabs>
          <w:tab w:val="left" w:pos="7693"/>
        </w:tabs>
        <w:spacing w:after="0"/>
        <w:jc w:val="both"/>
        <w:rPr>
          <w:sz w:val="20"/>
          <w:szCs w:val="20"/>
        </w:rPr>
      </w:pPr>
    </w:p>
    <w:p w14:paraId="434D8DB1" w14:textId="77777777" w:rsidR="005036F9" w:rsidRDefault="005036F9" w:rsidP="00E74800">
      <w:pPr>
        <w:tabs>
          <w:tab w:val="left" w:pos="7693"/>
        </w:tabs>
        <w:spacing w:after="0"/>
        <w:jc w:val="both"/>
        <w:rPr>
          <w:sz w:val="20"/>
          <w:szCs w:val="20"/>
        </w:rPr>
      </w:pPr>
    </w:p>
    <w:p w14:paraId="1E68B70F" w14:textId="77777777" w:rsidR="005036F9" w:rsidRDefault="005036F9" w:rsidP="00E74800">
      <w:pPr>
        <w:tabs>
          <w:tab w:val="left" w:pos="7693"/>
        </w:tabs>
        <w:spacing w:after="0"/>
        <w:jc w:val="both"/>
        <w:rPr>
          <w:sz w:val="20"/>
          <w:szCs w:val="20"/>
        </w:rPr>
      </w:pPr>
    </w:p>
    <w:p w14:paraId="647779BE" w14:textId="77777777" w:rsidR="005036F9" w:rsidRDefault="005036F9" w:rsidP="00E74800">
      <w:pPr>
        <w:tabs>
          <w:tab w:val="left" w:pos="7693"/>
        </w:tabs>
        <w:spacing w:after="0"/>
        <w:jc w:val="both"/>
        <w:rPr>
          <w:sz w:val="20"/>
          <w:szCs w:val="20"/>
        </w:rPr>
      </w:pPr>
    </w:p>
    <w:p w14:paraId="7DEEFC5C" w14:textId="77777777" w:rsidR="005036F9" w:rsidRDefault="005036F9" w:rsidP="00E74800">
      <w:pPr>
        <w:tabs>
          <w:tab w:val="left" w:pos="7693"/>
        </w:tabs>
        <w:spacing w:after="0"/>
        <w:jc w:val="both"/>
        <w:rPr>
          <w:sz w:val="20"/>
          <w:szCs w:val="20"/>
        </w:rPr>
      </w:pPr>
    </w:p>
    <w:p w14:paraId="425FED21" w14:textId="77777777" w:rsidR="005036F9" w:rsidRDefault="005036F9" w:rsidP="00E74800">
      <w:pPr>
        <w:tabs>
          <w:tab w:val="left" w:pos="7693"/>
        </w:tabs>
        <w:spacing w:after="0"/>
        <w:jc w:val="both"/>
        <w:rPr>
          <w:sz w:val="20"/>
          <w:szCs w:val="20"/>
        </w:rPr>
      </w:pPr>
    </w:p>
    <w:p w14:paraId="5945B136" w14:textId="77777777" w:rsidR="005036F9" w:rsidRDefault="005036F9" w:rsidP="00E74800">
      <w:pPr>
        <w:tabs>
          <w:tab w:val="left" w:pos="7693"/>
        </w:tabs>
        <w:spacing w:after="0"/>
        <w:jc w:val="both"/>
        <w:rPr>
          <w:sz w:val="20"/>
          <w:szCs w:val="20"/>
        </w:rPr>
      </w:pPr>
    </w:p>
    <w:p w14:paraId="26E7EB8F" w14:textId="77777777" w:rsidR="005036F9" w:rsidRDefault="005036F9" w:rsidP="00E74800">
      <w:pPr>
        <w:tabs>
          <w:tab w:val="left" w:pos="7693"/>
        </w:tabs>
        <w:spacing w:after="0"/>
        <w:jc w:val="both"/>
        <w:rPr>
          <w:sz w:val="20"/>
          <w:szCs w:val="20"/>
        </w:rPr>
      </w:pPr>
    </w:p>
    <w:p w14:paraId="23894A0B" w14:textId="77777777" w:rsidR="005036F9" w:rsidRDefault="005036F9" w:rsidP="00E74800">
      <w:pPr>
        <w:tabs>
          <w:tab w:val="left" w:pos="7693"/>
        </w:tabs>
        <w:spacing w:after="0"/>
        <w:jc w:val="both"/>
        <w:rPr>
          <w:sz w:val="20"/>
          <w:szCs w:val="20"/>
        </w:rPr>
      </w:pPr>
    </w:p>
    <w:p w14:paraId="0D0EB38F" w14:textId="77777777" w:rsidR="005036F9" w:rsidRDefault="005036F9" w:rsidP="00E74800">
      <w:pPr>
        <w:tabs>
          <w:tab w:val="left" w:pos="7693"/>
        </w:tabs>
        <w:spacing w:after="0"/>
        <w:jc w:val="both"/>
        <w:rPr>
          <w:sz w:val="20"/>
          <w:szCs w:val="20"/>
        </w:rPr>
      </w:pPr>
    </w:p>
    <w:p w14:paraId="2E73F6C6" w14:textId="77777777" w:rsidR="005036F9" w:rsidRDefault="005036F9" w:rsidP="00E74800">
      <w:pPr>
        <w:tabs>
          <w:tab w:val="left" w:pos="7693"/>
        </w:tabs>
        <w:spacing w:after="0"/>
        <w:jc w:val="both"/>
        <w:rPr>
          <w:sz w:val="20"/>
          <w:szCs w:val="20"/>
        </w:rPr>
      </w:pPr>
    </w:p>
    <w:p w14:paraId="41BD1DEA" w14:textId="77777777" w:rsidR="0073030D" w:rsidRDefault="0073030D" w:rsidP="00E74800">
      <w:pPr>
        <w:tabs>
          <w:tab w:val="left" w:pos="7693"/>
        </w:tabs>
        <w:spacing w:after="0"/>
        <w:jc w:val="both"/>
        <w:rPr>
          <w:sz w:val="20"/>
          <w:szCs w:val="20"/>
        </w:rPr>
      </w:pPr>
    </w:p>
    <w:p w14:paraId="75BD8E71" w14:textId="77777777" w:rsidR="0073030D" w:rsidRDefault="0073030D" w:rsidP="00E74800">
      <w:pPr>
        <w:tabs>
          <w:tab w:val="left" w:pos="7693"/>
        </w:tabs>
        <w:spacing w:after="0"/>
        <w:jc w:val="both"/>
        <w:rPr>
          <w:sz w:val="20"/>
          <w:szCs w:val="20"/>
        </w:rPr>
      </w:pPr>
    </w:p>
    <w:p w14:paraId="3C73FC6D" w14:textId="77777777" w:rsidR="0073030D" w:rsidRDefault="0073030D" w:rsidP="00E74800">
      <w:pPr>
        <w:tabs>
          <w:tab w:val="left" w:pos="7693"/>
        </w:tabs>
        <w:spacing w:after="0"/>
        <w:jc w:val="both"/>
        <w:rPr>
          <w:sz w:val="20"/>
          <w:szCs w:val="20"/>
        </w:rPr>
      </w:pPr>
    </w:p>
    <w:p w14:paraId="65EE27EF" w14:textId="77777777" w:rsidR="0073030D" w:rsidRDefault="0073030D" w:rsidP="00E74800">
      <w:pPr>
        <w:tabs>
          <w:tab w:val="left" w:pos="7693"/>
        </w:tabs>
        <w:spacing w:after="0"/>
        <w:jc w:val="both"/>
        <w:rPr>
          <w:sz w:val="20"/>
          <w:szCs w:val="20"/>
        </w:rPr>
      </w:pPr>
    </w:p>
    <w:p w14:paraId="648701F7" w14:textId="77777777" w:rsidR="005036F9" w:rsidRDefault="005036F9" w:rsidP="00E74800">
      <w:pPr>
        <w:tabs>
          <w:tab w:val="left" w:pos="7693"/>
        </w:tabs>
        <w:spacing w:after="0"/>
        <w:jc w:val="both"/>
        <w:rPr>
          <w:sz w:val="20"/>
          <w:szCs w:val="20"/>
        </w:rPr>
      </w:pPr>
    </w:p>
    <w:p w14:paraId="414B455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lastRenderedPageBreak/>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13CEE1F"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EE3DA7"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7BB073B7" w14:textId="77777777" w:rsidR="00E74800" w:rsidRPr="00FA0713" w:rsidRDefault="00E74800" w:rsidP="00E74800">
      <w:pPr>
        <w:tabs>
          <w:tab w:val="left" w:pos="7693"/>
        </w:tabs>
        <w:spacing w:after="0"/>
        <w:jc w:val="both"/>
        <w:rPr>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0CA6173D" w14:textId="77777777" w:rsidR="00E74800" w:rsidRPr="00FA0713" w:rsidRDefault="00E74800" w:rsidP="009B4918">
      <w:pPr>
        <w:tabs>
          <w:tab w:val="left" w:pos="142"/>
        </w:tabs>
        <w:spacing w:after="0"/>
        <w:jc w:val="both"/>
        <w:rPr>
          <w:sz w:val="20"/>
          <w:szCs w:val="20"/>
        </w:rPr>
      </w:pP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lastRenderedPageBreak/>
        <w:t>2.11.</w:t>
      </w:r>
      <w:r w:rsidR="005036F9">
        <w:rPr>
          <w:sz w:val="20"/>
          <w:szCs w:val="20"/>
        </w:rPr>
        <w:t xml:space="preserve"> </w:t>
      </w:r>
      <w:r w:rsidRPr="00FA0713">
        <w:rPr>
          <w:sz w:val="20"/>
          <w:szCs w:val="20"/>
        </w:rPr>
        <w:t>Liquidación de obra</w:t>
      </w:r>
    </w:p>
    <w:p w14:paraId="71E018B7" w14:textId="77777777" w:rsidR="00E74800" w:rsidRPr="00FA0713" w:rsidRDefault="00E74800" w:rsidP="009B4918">
      <w:pPr>
        <w:tabs>
          <w:tab w:val="left" w:pos="142"/>
        </w:tabs>
        <w:spacing w:after="0"/>
        <w:jc w:val="both"/>
        <w:rPr>
          <w:sz w:val="20"/>
          <w:szCs w:val="20"/>
        </w:rPr>
      </w:pP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5A656239" w14:textId="77777777" w:rsidR="00E74800" w:rsidRPr="00FA0713" w:rsidRDefault="00E74800" w:rsidP="009B4918">
      <w:pPr>
        <w:tabs>
          <w:tab w:val="left" w:pos="142"/>
        </w:tabs>
        <w:spacing w:after="0"/>
        <w:jc w:val="both"/>
        <w:rPr>
          <w:sz w:val="20"/>
          <w:szCs w:val="20"/>
        </w:rPr>
      </w:pP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D47E8F">
      <w:headerReference w:type="default" r:id="rId11"/>
      <w:footerReference w:type="default" r:id="rId12"/>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E9E2E7" w14:textId="77777777" w:rsidR="00A93456" w:rsidRDefault="00A93456" w:rsidP="0068379B">
      <w:pPr>
        <w:spacing w:after="0" w:line="240" w:lineRule="auto"/>
      </w:pPr>
      <w:r>
        <w:separator/>
      </w:r>
    </w:p>
  </w:endnote>
  <w:endnote w:type="continuationSeparator" w:id="0">
    <w:p w14:paraId="4918B673" w14:textId="77777777" w:rsidR="00A93456" w:rsidRDefault="00A93456" w:rsidP="0068379B">
      <w:pPr>
        <w:spacing w:after="0" w:line="240" w:lineRule="auto"/>
      </w:pPr>
      <w:r>
        <w:continuationSeparator/>
      </w:r>
    </w:p>
  </w:endnote>
  <w:endnote w:type="continuationNotice" w:id="1">
    <w:p w14:paraId="5B36CC13" w14:textId="77777777" w:rsidR="00A93456" w:rsidRDefault="00A93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C9D82E" w14:textId="77777777" w:rsidR="00A93456" w:rsidRDefault="00A93456" w:rsidP="0068379B">
      <w:pPr>
        <w:spacing w:after="0" w:line="240" w:lineRule="auto"/>
      </w:pPr>
      <w:r>
        <w:separator/>
      </w:r>
    </w:p>
  </w:footnote>
  <w:footnote w:type="continuationSeparator" w:id="0">
    <w:p w14:paraId="326AC0CA" w14:textId="77777777" w:rsidR="00A93456" w:rsidRDefault="00A93456" w:rsidP="0068379B">
      <w:pPr>
        <w:spacing w:after="0" w:line="240" w:lineRule="auto"/>
      </w:pPr>
      <w:r>
        <w:continuationSeparator/>
      </w:r>
    </w:p>
  </w:footnote>
  <w:footnote w:type="continuationNotice" w:id="1">
    <w:p w14:paraId="036F1BF7" w14:textId="77777777" w:rsidR="00A93456" w:rsidRDefault="00A9345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47D77A03"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E33098">
      <w:rPr>
        <w:rFonts w:ascii="Arial Narrow" w:hAnsi="Arial Narrow"/>
        <w:i/>
        <w:spacing w:val="-5"/>
      </w:rPr>
      <w:t>30</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676113">
      <w:rPr>
        <w:rFonts w:ascii="Arial Narrow" w:hAnsi="Arial Narrow"/>
        <w:i/>
      </w:rPr>
      <w:t>S</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695F2E">
      <w:rPr>
        <w:rFonts w:ascii="Arial Narrow" w:hAnsi="Arial Narrow"/>
        <w:i/>
        <w:spacing w:val="-2"/>
      </w:rPr>
      <w:t>I</w:t>
    </w:r>
    <w:r w:rsidR="00C210A7">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951E10"/>
    <w:multiLevelType w:val="hybridMultilevel"/>
    <w:tmpl w:val="F1C8471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7"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8"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9"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7"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8"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19"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4"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0"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1"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3"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39"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2"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49" w15:restartNumberingAfterBreak="0">
    <w:nsid w:val="76A01B76"/>
    <w:multiLevelType w:val="hybridMultilevel"/>
    <w:tmpl w:val="830A97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0"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7CFB078C"/>
    <w:multiLevelType w:val="hybridMultilevel"/>
    <w:tmpl w:val="AE3CB262"/>
    <w:lvl w:ilvl="0" w:tplc="0409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3" w15:restartNumberingAfterBreak="0">
    <w:nsid w:val="7D12000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num w:numId="1" w16cid:durableId="394620274">
    <w:abstractNumId w:val="39"/>
  </w:num>
  <w:num w:numId="2" w16cid:durableId="894780584">
    <w:abstractNumId w:val="44"/>
  </w:num>
  <w:num w:numId="3" w16cid:durableId="646858147">
    <w:abstractNumId w:val="43"/>
  </w:num>
  <w:num w:numId="4" w16cid:durableId="31923395">
    <w:abstractNumId w:val="30"/>
  </w:num>
  <w:num w:numId="5" w16cid:durableId="245771148">
    <w:abstractNumId w:val="3"/>
  </w:num>
  <w:num w:numId="6" w16cid:durableId="1926038891">
    <w:abstractNumId w:val="12"/>
  </w:num>
  <w:num w:numId="7" w16cid:durableId="742527545">
    <w:abstractNumId w:val="1"/>
  </w:num>
  <w:num w:numId="8" w16cid:durableId="1906448420">
    <w:abstractNumId w:val="41"/>
  </w:num>
  <w:num w:numId="9" w16cid:durableId="725371372">
    <w:abstractNumId w:val="13"/>
  </w:num>
  <w:num w:numId="10" w16cid:durableId="897592001">
    <w:abstractNumId w:val="25"/>
  </w:num>
  <w:num w:numId="11" w16cid:durableId="1150318879">
    <w:abstractNumId w:val="21"/>
  </w:num>
  <w:num w:numId="12" w16cid:durableId="111215837">
    <w:abstractNumId w:val="15"/>
  </w:num>
  <w:num w:numId="13" w16cid:durableId="771972718">
    <w:abstractNumId w:val="37"/>
  </w:num>
  <w:num w:numId="14" w16cid:durableId="1154373899">
    <w:abstractNumId w:val="42"/>
  </w:num>
  <w:num w:numId="15" w16cid:durableId="1019114285">
    <w:abstractNumId w:val="28"/>
  </w:num>
  <w:num w:numId="16" w16cid:durableId="1191265003">
    <w:abstractNumId w:val="36"/>
  </w:num>
  <w:num w:numId="17" w16cid:durableId="827746441">
    <w:abstractNumId w:val="23"/>
  </w:num>
  <w:num w:numId="18" w16cid:durableId="1462841502">
    <w:abstractNumId w:val="45"/>
  </w:num>
  <w:num w:numId="19" w16cid:durableId="1350177619">
    <w:abstractNumId w:val="10"/>
  </w:num>
  <w:num w:numId="20" w16cid:durableId="713390157">
    <w:abstractNumId w:val="14"/>
  </w:num>
  <w:num w:numId="21" w16cid:durableId="1255475467">
    <w:abstractNumId w:val="5"/>
  </w:num>
  <w:num w:numId="22" w16cid:durableId="654185102">
    <w:abstractNumId w:val="33"/>
  </w:num>
  <w:num w:numId="23" w16cid:durableId="1595477565">
    <w:abstractNumId w:val="22"/>
  </w:num>
  <w:num w:numId="24" w16cid:durableId="1764112141">
    <w:abstractNumId w:val="46"/>
  </w:num>
  <w:num w:numId="25" w16cid:durableId="430047297">
    <w:abstractNumId w:val="50"/>
  </w:num>
  <w:num w:numId="26" w16cid:durableId="1867212225">
    <w:abstractNumId w:val="7"/>
  </w:num>
  <w:num w:numId="27" w16cid:durableId="1425417724">
    <w:abstractNumId w:val="52"/>
  </w:num>
  <w:num w:numId="28" w16cid:durableId="1525559190">
    <w:abstractNumId w:val="38"/>
  </w:num>
  <w:num w:numId="29" w16cid:durableId="2126725956">
    <w:abstractNumId w:val="48"/>
  </w:num>
  <w:num w:numId="30" w16cid:durableId="949050775">
    <w:abstractNumId w:val="32"/>
  </w:num>
  <w:num w:numId="31" w16cid:durableId="928736677">
    <w:abstractNumId w:val="34"/>
  </w:num>
  <w:num w:numId="32" w16cid:durableId="1508910413">
    <w:abstractNumId w:val="40"/>
  </w:num>
  <w:num w:numId="33" w16cid:durableId="864560536">
    <w:abstractNumId w:val="31"/>
  </w:num>
  <w:num w:numId="34" w16cid:durableId="25257586">
    <w:abstractNumId w:val="4"/>
  </w:num>
  <w:num w:numId="35" w16cid:durableId="173308716">
    <w:abstractNumId w:val="29"/>
  </w:num>
  <w:num w:numId="36" w16cid:durableId="515728874">
    <w:abstractNumId w:val="20"/>
  </w:num>
  <w:num w:numId="37" w16cid:durableId="1689136367">
    <w:abstractNumId w:val="6"/>
  </w:num>
  <w:num w:numId="38" w16cid:durableId="939528044">
    <w:abstractNumId w:val="9"/>
  </w:num>
  <w:num w:numId="39" w16cid:durableId="1188643161">
    <w:abstractNumId w:val="26"/>
  </w:num>
  <w:num w:numId="40" w16cid:durableId="967126214">
    <w:abstractNumId w:val="8"/>
  </w:num>
  <w:num w:numId="41" w16cid:durableId="2062512142">
    <w:abstractNumId w:val="11"/>
  </w:num>
  <w:num w:numId="42" w16cid:durableId="255335579">
    <w:abstractNumId w:val="24"/>
  </w:num>
  <w:num w:numId="43" w16cid:durableId="1076049330">
    <w:abstractNumId w:val="35"/>
  </w:num>
  <w:num w:numId="44" w16cid:durableId="290290559">
    <w:abstractNumId w:val="19"/>
  </w:num>
  <w:num w:numId="45" w16cid:durableId="599145352">
    <w:abstractNumId w:val="47"/>
  </w:num>
  <w:num w:numId="46" w16cid:durableId="1200624883">
    <w:abstractNumId w:val="16"/>
  </w:num>
  <w:num w:numId="47" w16cid:durableId="4942167">
    <w:abstractNumId w:val="51"/>
  </w:num>
  <w:num w:numId="48" w16cid:durableId="1827746880">
    <w:abstractNumId w:val="0"/>
  </w:num>
  <w:num w:numId="49" w16cid:durableId="1920359834">
    <w:abstractNumId w:val="18"/>
  </w:num>
  <w:num w:numId="50" w16cid:durableId="1381201872">
    <w:abstractNumId w:val="27"/>
  </w:num>
  <w:num w:numId="51" w16cid:durableId="112136138">
    <w:abstractNumId w:val="49"/>
  </w:num>
  <w:num w:numId="52" w16cid:durableId="2100444585">
    <w:abstractNumId w:val="53"/>
  </w:num>
  <w:num w:numId="53" w16cid:durableId="213583016">
    <w:abstractNumId w:val="17"/>
  </w:num>
  <w:num w:numId="54" w16cid:durableId="615335029">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2"/>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40EC"/>
    <w:rsid w:val="0001452E"/>
    <w:rsid w:val="00015842"/>
    <w:rsid w:val="00017366"/>
    <w:rsid w:val="00017FBF"/>
    <w:rsid w:val="00020FF6"/>
    <w:rsid w:val="000219CE"/>
    <w:rsid w:val="000229DD"/>
    <w:rsid w:val="00022B52"/>
    <w:rsid w:val="00022E39"/>
    <w:rsid w:val="00023D1A"/>
    <w:rsid w:val="00024EFD"/>
    <w:rsid w:val="000257B6"/>
    <w:rsid w:val="000260BE"/>
    <w:rsid w:val="0002651F"/>
    <w:rsid w:val="00026D01"/>
    <w:rsid w:val="0003119B"/>
    <w:rsid w:val="00031206"/>
    <w:rsid w:val="000327A2"/>
    <w:rsid w:val="000344E6"/>
    <w:rsid w:val="000363C2"/>
    <w:rsid w:val="0004082D"/>
    <w:rsid w:val="00044280"/>
    <w:rsid w:val="00051BEE"/>
    <w:rsid w:val="00052913"/>
    <w:rsid w:val="00052A46"/>
    <w:rsid w:val="00053E3B"/>
    <w:rsid w:val="0005581E"/>
    <w:rsid w:val="00060A6D"/>
    <w:rsid w:val="00061470"/>
    <w:rsid w:val="0006190F"/>
    <w:rsid w:val="000630B5"/>
    <w:rsid w:val="00063626"/>
    <w:rsid w:val="00065B80"/>
    <w:rsid w:val="0006732C"/>
    <w:rsid w:val="00070AED"/>
    <w:rsid w:val="0007181B"/>
    <w:rsid w:val="000747AE"/>
    <w:rsid w:val="00080263"/>
    <w:rsid w:val="000807C8"/>
    <w:rsid w:val="00080834"/>
    <w:rsid w:val="00080C20"/>
    <w:rsid w:val="00080DF5"/>
    <w:rsid w:val="00081595"/>
    <w:rsid w:val="00084069"/>
    <w:rsid w:val="00085F26"/>
    <w:rsid w:val="00091767"/>
    <w:rsid w:val="000920E5"/>
    <w:rsid w:val="00092AEB"/>
    <w:rsid w:val="00094463"/>
    <w:rsid w:val="000955E9"/>
    <w:rsid w:val="000961AE"/>
    <w:rsid w:val="000A176A"/>
    <w:rsid w:val="000A188B"/>
    <w:rsid w:val="000A2AD5"/>
    <w:rsid w:val="000A3B79"/>
    <w:rsid w:val="000A4790"/>
    <w:rsid w:val="000A6921"/>
    <w:rsid w:val="000B177D"/>
    <w:rsid w:val="000B3FBD"/>
    <w:rsid w:val="000B6B25"/>
    <w:rsid w:val="000B75CA"/>
    <w:rsid w:val="000C3191"/>
    <w:rsid w:val="000C3C00"/>
    <w:rsid w:val="000C62D7"/>
    <w:rsid w:val="000C656F"/>
    <w:rsid w:val="000C68BF"/>
    <w:rsid w:val="000D0A9B"/>
    <w:rsid w:val="000D17FB"/>
    <w:rsid w:val="000D2871"/>
    <w:rsid w:val="000D2EF2"/>
    <w:rsid w:val="000D6616"/>
    <w:rsid w:val="000D662C"/>
    <w:rsid w:val="000D731F"/>
    <w:rsid w:val="000D7F9E"/>
    <w:rsid w:val="000E1899"/>
    <w:rsid w:val="000E283B"/>
    <w:rsid w:val="000E37D8"/>
    <w:rsid w:val="000E3A3E"/>
    <w:rsid w:val="000E47A3"/>
    <w:rsid w:val="000E53C2"/>
    <w:rsid w:val="000E5698"/>
    <w:rsid w:val="000E59DA"/>
    <w:rsid w:val="000E7139"/>
    <w:rsid w:val="000F2F60"/>
    <w:rsid w:val="000F3730"/>
    <w:rsid w:val="000F3D62"/>
    <w:rsid w:val="000F4FC8"/>
    <w:rsid w:val="000F7138"/>
    <w:rsid w:val="00100368"/>
    <w:rsid w:val="0010186B"/>
    <w:rsid w:val="0010296D"/>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70EC"/>
    <w:rsid w:val="00130206"/>
    <w:rsid w:val="0013087C"/>
    <w:rsid w:val="00131950"/>
    <w:rsid w:val="00135E5B"/>
    <w:rsid w:val="00136857"/>
    <w:rsid w:val="00140246"/>
    <w:rsid w:val="00141632"/>
    <w:rsid w:val="00142126"/>
    <w:rsid w:val="00142EE8"/>
    <w:rsid w:val="00143FE8"/>
    <w:rsid w:val="00146477"/>
    <w:rsid w:val="001515FF"/>
    <w:rsid w:val="00151775"/>
    <w:rsid w:val="001538C6"/>
    <w:rsid w:val="00153B8E"/>
    <w:rsid w:val="0015604C"/>
    <w:rsid w:val="001600EF"/>
    <w:rsid w:val="00160192"/>
    <w:rsid w:val="00162AFD"/>
    <w:rsid w:val="0016446C"/>
    <w:rsid w:val="00166606"/>
    <w:rsid w:val="00170ABC"/>
    <w:rsid w:val="00171834"/>
    <w:rsid w:val="00172602"/>
    <w:rsid w:val="0017387E"/>
    <w:rsid w:val="0017456C"/>
    <w:rsid w:val="00176895"/>
    <w:rsid w:val="00183BB3"/>
    <w:rsid w:val="001858D4"/>
    <w:rsid w:val="0018685F"/>
    <w:rsid w:val="00187161"/>
    <w:rsid w:val="001906FB"/>
    <w:rsid w:val="00190E7C"/>
    <w:rsid w:val="00191D57"/>
    <w:rsid w:val="00192C43"/>
    <w:rsid w:val="00193349"/>
    <w:rsid w:val="0019536F"/>
    <w:rsid w:val="00196590"/>
    <w:rsid w:val="00197AEF"/>
    <w:rsid w:val="001A0140"/>
    <w:rsid w:val="001A31C6"/>
    <w:rsid w:val="001A3AA1"/>
    <w:rsid w:val="001A4295"/>
    <w:rsid w:val="001A4C33"/>
    <w:rsid w:val="001A5E33"/>
    <w:rsid w:val="001A6630"/>
    <w:rsid w:val="001A70AA"/>
    <w:rsid w:val="001B0EB0"/>
    <w:rsid w:val="001B102E"/>
    <w:rsid w:val="001B143B"/>
    <w:rsid w:val="001B3322"/>
    <w:rsid w:val="001B3BA4"/>
    <w:rsid w:val="001B4319"/>
    <w:rsid w:val="001B71EB"/>
    <w:rsid w:val="001C3529"/>
    <w:rsid w:val="001C3721"/>
    <w:rsid w:val="001C58A3"/>
    <w:rsid w:val="001C69E1"/>
    <w:rsid w:val="001D0A7C"/>
    <w:rsid w:val="001D279F"/>
    <w:rsid w:val="001D3356"/>
    <w:rsid w:val="001D3392"/>
    <w:rsid w:val="001D45CA"/>
    <w:rsid w:val="001D57BC"/>
    <w:rsid w:val="001D5EFB"/>
    <w:rsid w:val="001E18CE"/>
    <w:rsid w:val="001E54AF"/>
    <w:rsid w:val="001E7951"/>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94F"/>
    <w:rsid w:val="00220531"/>
    <w:rsid w:val="00223EF5"/>
    <w:rsid w:val="002261A2"/>
    <w:rsid w:val="0022651F"/>
    <w:rsid w:val="002279EC"/>
    <w:rsid w:val="00227B7C"/>
    <w:rsid w:val="0023121B"/>
    <w:rsid w:val="002321B5"/>
    <w:rsid w:val="002324AF"/>
    <w:rsid w:val="00233BBC"/>
    <w:rsid w:val="00235174"/>
    <w:rsid w:val="00236E85"/>
    <w:rsid w:val="002415DF"/>
    <w:rsid w:val="00241DBD"/>
    <w:rsid w:val="00242D15"/>
    <w:rsid w:val="00243BA0"/>
    <w:rsid w:val="00244BE8"/>
    <w:rsid w:val="002469EF"/>
    <w:rsid w:val="00247C5C"/>
    <w:rsid w:val="002527ED"/>
    <w:rsid w:val="00252B32"/>
    <w:rsid w:val="00256545"/>
    <w:rsid w:val="00257726"/>
    <w:rsid w:val="0026265F"/>
    <w:rsid w:val="00266A31"/>
    <w:rsid w:val="002708B8"/>
    <w:rsid w:val="00271250"/>
    <w:rsid w:val="00273DAC"/>
    <w:rsid w:val="002740DB"/>
    <w:rsid w:val="002745F7"/>
    <w:rsid w:val="00274DA1"/>
    <w:rsid w:val="00275052"/>
    <w:rsid w:val="0027549D"/>
    <w:rsid w:val="00276FB9"/>
    <w:rsid w:val="00277410"/>
    <w:rsid w:val="00281A88"/>
    <w:rsid w:val="00282353"/>
    <w:rsid w:val="00284F93"/>
    <w:rsid w:val="00286358"/>
    <w:rsid w:val="00286446"/>
    <w:rsid w:val="002864B3"/>
    <w:rsid w:val="00286B5A"/>
    <w:rsid w:val="002939FA"/>
    <w:rsid w:val="002A0788"/>
    <w:rsid w:val="002A2B9A"/>
    <w:rsid w:val="002A5FB6"/>
    <w:rsid w:val="002A65BE"/>
    <w:rsid w:val="002B0AF0"/>
    <w:rsid w:val="002B0E4E"/>
    <w:rsid w:val="002B3400"/>
    <w:rsid w:val="002B3B44"/>
    <w:rsid w:val="002B478B"/>
    <w:rsid w:val="002C0A36"/>
    <w:rsid w:val="002C14ED"/>
    <w:rsid w:val="002C1CE3"/>
    <w:rsid w:val="002C333C"/>
    <w:rsid w:val="002C5884"/>
    <w:rsid w:val="002C6375"/>
    <w:rsid w:val="002C71D7"/>
    <w:rsid w:val="002D1F44"/>
    <w:rsid w:val="002D42B0"/>
    <w:rsid w:val="002D4964"/>
    <w:rsid w:val="002D67F9"/>
    <w:rsid w:val="002D69C0"/>
    <w:rsid w:val="002D7A12"/>
    <w:rsid w:val="002E0A90"/>
    <w:rsid w:val="002E1ED9"/>
    <w:rsid w:val="002E30FA"/>
    <w:rsid w:val="002E4428"/>
    <w:rsid w:val="002E719E"/>
    <w:rsid w:val="002E79DA"/>
    <w:rsid w:val="002F143C"/>
    <w:rsid w:val="00300488"/>
    <w:rsid w:val="00301441"/>
    <w:rsid w:val="00307B0F"/>
    <w:rsid w:val="00311E2A"/>
    <w:rsid w:val="00313312"/>
    <w:rsid w:val="00314E22"/>
    <w:rsid w:val="003162C2"/>
    <w:rsid w:val="003174C3"/>
    <w:rsid w:val="003176CB"/>
    <w:rsid w:val="0032041E"/>
    <w:rsid w:val="00320C49"/>
    <w:rsid w:val="003221BC"/>
    <w:rsid w:val="00323DD2"/>
    <w:rsid w:val="00323F9D"/>
    <w:rsid w:val="00326249"/>
    <w:rsid w:val="00327B41"/>
    <w:rsid w:val="00330A42"/>
    <w:rsid w:val="00331442"/>
    <w:rsid w:val="00331652"/>
    <w:rsid w:val="00331804"/>
    <w:rsid w:val="0033390E"/>
    <w:rsid w:val="00333FC7"/>
    <w:rsid w:val="00334BDD"/>
    <w:rsid w:val="00335E9A"/>
    <w:rsid w:val="00342DE8"/>
    <w:rsid w:val="00350562"/>
    <w:rsid w:val="00351547"/>
    <w:rsid w:val="00356F51"/>
    <w:rsid w:val="00357D2C"/>
    <w:rsid w:val="003609CD"/>
    <w:rsid w:val="00366327"/>
    <w:rsid w:val="00366E5D"/>
    <w:rsid w:val="00366F51"/>
    <w:rsid w:val="003671F9"/>
    <w:rsid w:val="00367AAD"/>
    <w:rsid w:val="0037054E"/>
    <w:rsid w:val="003730B0"/>
    <w:rsid w:val="00376668"/>
    <w:rsid w:val="00376C17"/>
    <w:rsid w:val="00376F71"/>
    <w:rsid w:val="003778FE"/>
    <w:rsid w:val="00380947"/>
    <w:rsid w:val="00383147"/>
    <w:rsid w:val="00383ED6"/>
    <w:rsid w:val="00385100"/>
    <w:rsid w:val="00385377"/>
    <w:rsid w:val="00385B2B"/>
    <w:rsid w:val="003861D2"/>
    <w:rsid w:val="003863DE"/>
    <w:rsid w:val="0038665C"/>
    <w:rsid w:val="00394D7C"/>
    <w:rsid w:val="00395944"/>
    <w:rsid w:val="00396955"/>
    <w:rsid w:val="003A1847"/>
    <w:rsid w:val="003A3584"/>
    <w:rsid w:val="003A6432"/>
    <w:rsid w:val="003A6B0C"/>
    <w:rsid w:val="003A6EBF"/>
    <w:rsid w:val="003A6F3C"/>
    <w:rsid w:val="003B34BF"/>
    <w:rsid w:val="003B4C86"/>
    <w:rsid w:val="003B6CFD"/>
    <w:rsid w:val="003B75E4"/>
    <w:rsid w:val="003C1F6F"/>
    <w:rsid w:val="003C3257"/>
    <w:rsid w:val="003C3D4E"/>
    <w:rsid w:val="003C63F6"/>
    <w:rsid w:val="003C6D5A"/>
    <w:rsid w:val="003C7A3D"/>
    <w:rsid w:val="003D09F8"/>
    <w:rsid w:val="003D0CE4"/>
    <w:rsid w:val="003D15B9"/>
    <w:rsid w:val="003D22BC"/>
    <w:rsid w:val="003D257E"/>
    <w:rsid w:val="003D6CB2"/>
    <w:rsid w:val="003D7C66"/>
    <w:rsid w:val="003E0E80"/>
    <w:rsid w:val="003E60EA"/>
    <w:rsid w:val="003E7176"/>
    <w:rsid w:val="003E764C"/>
    <w:rsid w:val="003E77A4"/>
    <w:rsid w:val="003F04F5"/>
    <w:rsid w:val="003F0AE6"/>
    <w:rsid w:val="003F1796"/>
    <w:rsid w:val="003F1F09"/>
    <w:rsid w:val="003F2110"/>
    <w:rsid w:val="003F43F7"/>
    <w:rsid w:val="003F4574"/>
    <w:rsid w:val="003F4AD0"/>
    <w:rsid w:val="003F6C48"/>
    <w:rsid w:val="00401F9F"/>
    <w:rsid w:val="00403462"/>
    <w:rsid w:val="00404230"/>
    <w:rsid w:val="004044DB"/>
    <w:rsid w:val="00405042"/>
    <w:rsid w:val="0040564F"/>
    <w:rsid w:val="0040750D"/>
    <w:rsid w:val="00407A38"/>
    <w:rsid w:val="004121D6"/>
    <w:rsid w:val="00412539"/>
    <w:rsid w:val="00412C4D"/>
    <w:rsid w:val="00415848"/>
    <w:rsid w:val="004160CF"/>
    <w:rsid w:val="0041718D"/>
    <w:rsid w:val="00420C0A"/>
    <w:rsid w:val="0042192B"/>
    <w:rsid w:val="00421A18"/>
    <w:rsid w:val="00421BFB"/>
    <w:rsid w:val="00424229"/>
    <w:rsid w:val="00424C50"/>
    <w:rsid w:val="00424C60"/>
    <w:rsid w:val="00427494"/>
    <w:rsid w:val="00433FF5"/>
    <w:rsid w:val="004353D6"/>
    <w:rsid w:val="00436DE5"/>
    <w:rsid w:val="00437E8B"/>
    <w:rsid w:val="00440604"/>
    <w:rsid w:val="00442D52"/>
    <w:rsid w:val="00443D28"/>
    <w:rsid w:val="00445058"/>
    <w:rsid w:val="0044596C"/>
    <w:rsid w:val="00445A6F"/>
    <w:rsid w:val="00451885"/>
    <w:rsid w:val="004528CE"/>
    <w:rsid w:val="00452A28"/>
    <w:rsid w:val="004532E9"/>
    <w:rsid w:val="00453534"/>
    <w:rsid w:val="00453DEA"/>
    <w:rsid w:val="00454CE1"/>
    <w:rsid w:val="004561AD"/>
    <w:rsid w:val="004572A0"/>
    <w:rsid w:val="00457DD3"/>
    <w:rsid w:val="00461CF9"/>
    <w:rsid w:val="00462AFF"/>
    <w:rsid w:val="00464BF4"/>
    <w:rsid w:val="004651B9"/>
    <w:rsid w:val="004651FC"/>
    <w:rsid w:val="004666F9"/>
    <w:rsid w:val="004672D3"/>
    <w:rsid w:val="004674CD"/>
    <w:rsid w:val="00467EE3"/>
    <w:rsid w:val="004756CB"/>
    <w:rsid w:val="0048165D"/>
    <w:rsid w:val="00482536"/>
    <w:rsid w:val="00482E91"/>
    <w:rsid w:val="00483EC8"/>
    <w:rsid w:val="004841A6"/>
    <w:rsid w:val="004846C0"/>
    <w:rsid w:val="00484F0C"/>
    <w:rsid w:val="004851E0"/>
    <w:rsid w:val="00486B4C"/>
    <w:rsid w:val="004878F1"/>
    <w:rsid w:val="00490CC0"/>
    <w:rsid w:val="00492670"/>
    <w:rsid w:val="004928A1"/>
    <w:rsid w:val="00493577"/>
    <w:rsid w:val="00495F58"/>
    <w:rsid w:val="00497680"/>
    <w:rsid w:val="004A27B2"/>
    <w:rsid w:val="004A3C4E"/>
    <w:rsid w:val="004A5394"/>
    <w:rsid w:val="004A69C8"/>
    <w:rsid w:val="004B15A4"/>
    <w:rsid w:val="004B59D7"/>
    <w:rsid w:val="004B5B25"/>
    <w:rsid w:val="004B60E9"/>
    <w:rsid w:val="004B7B55"/>
    <w:rsid w:val="004B7E92"/>
    <w:rsid w:val="004C15D9"/>
    <w:rsid w:val="004C254E"/>
    <w:rsid w:val="004C46E7"/>
    <w:rsid w:val="004C55CF"/>
    <w:rsid w:val="004C6F0A"/>
    <w:rsid w:val="004C7E9F"/>
    <w:rsid w:val="004D1876"/>
    <w:rsid w:val="004D3679"/>
    <w:rsid w:val="004D42A6"/>
    <w:rsid w:val="004D7153"/>
    <w:rsid w:val="004E0CD6"/>
    <w:rsid w:val="004E493C"/>
    <w:rsid w:val="004E5B22"/>
    <w:rsid w:val="004E6F22"/>
    <w:rsid w:val="004E798A"/>
    <w:rsid w:val="004F117E"/>
    <w:rsid w:val="004F47FD"/>
    <w:rsid w:val="004F4EE5"/>
    <w:rsid w:val="004F572A"/>
    <w:rsid w:val="004F688E"/>
    <w:rsid w:val="004F7FAE"/>
    <w:rsid w:val="00500CF8"/>
    <w:rsid w:val="005036F9"/>
    <w:rsid w:val="00503DF0"/>
    <w:rsid w:val="00504298"/>
    <w:rsid w:val="005046AD"/>
    <w:rsid w:val="00506946"/>
    <w:rsid w:val="0050767D"/>
    <w:rsid w:val="00512335"/>
    <w:rsid w:val="00513021"/>
    <w:rsid w:val="00516535"/>
    <w:rsid w:val="00516A52"/>
    <w:rsid w:val="00520B19"/>
    <w:rsid w:val="005218BA"/>
    <w:rsid w:val="00522F05"/>
    <w:rsid w:val="0052443E"/>
    <w:rsid w:val="0052649B"/>
    <w:rsid w:val="00530AE4"/>
    <w:rsid w:val="00533948"/>
    <w:rsid w:val="005441CE"/>
    <w:rsid w:val="00544A6E"/>
    <w:rsid w:val="00544EB5"/>
    <w:rsid w:val="00547315"/>
    <w:rsid w:val="00550816"/>
    <w:rsid w:val="00550DB2"/>
    <w:rsid w:val="0055291B"/>
    <w:rsid w:val="00553C94"/>
    <w:rsid w:val="005547D6"/>
    <w:rsid w:val="005601C9"/>
    <w:rsid w:val="00560D6C"/>
    <w:rsid w:val="00561EF0"/>
    <w:rsid w:val="00563BAE"/>
    <w:rsid w:val="00564D6E"/>
    <w:rsid w:val="0056670C"/>
    <w:rsid w:val="00570227"/>
    <w:rsid w:val="00571005"/>
    <w:rsid w:val="00571A06"/>
    <w:rsid w:val="0057310D"/>
    <w:rsid w:val="0057369A"/>
    <w:rsid w:val="00573CFC"/>
    <w:rsid w:val="0057416E"/>
    <w:rsid w:val="00582D85"/>
    <w:rsid w:val="0058743D"/>
    <w:rsid w:val="0059161D"/>
    <w:rsid w:val="005933A7"/>
    <w:rsid w:val="005963F4"/>
    <w:rsid w:val="00597286"/>
    <w:rsid w:val="00597429"/>
    <w:rsid w:val="00597724"/>
    <w:rsid w:val="00597BDE"/>
    <w:rsid w:val="005A0B11"/>
    <w:rsid w:val="005A0B69"/>
    <w:rsid w:val="005A19E8"/>
    <w:rsid w:val="005A50FC"/>
    <w:rsid w:val="005A5261"/>
    <w:rsid w:val="005A58D7"/>
    <w:rsid w:val="005A7B03"/>
    <w:rsid w:val="005B00CA"/>
    <w:rsid w:val="005B0856"/>
    <w:rsid w:val="005B2C7E"/>
    <w:rsid w:val="005B3459"/>
    <w:rsid w:val="005B36A6"/>
    <w:rsid w:val="005B41CD"/>
    <w:rsid w:val="005B6C44"/>
    <w:rsid w:val="005B7AA5"/>
    <w:rsid w:val="005C0B0E"/>
    <w:rsid w:val="005C1B08"/>
    <w:rsid w:val="005C1D3F"/>
    <w:rsid w:val="005C23D9"/>
    <w:rsid w:val="005C31D0"/>
    <w:rsid w:val="005C3FEC"/>
    <w:rsid w:val="005C5860"/>
    <w:rsid w:val="005D1A94"/>
    <w:rsid w:val="005D1C23"/>
    <w:rsid w:val="005D2337"/>
    <w:rsid w:val="005D34F0"/>
    <w:rsid w:val="005D48F9"/>
    <w:rsid w:val="005D7174"/>
    <w:rsid w:val="005D7587"/>
    <w:rsid w:val="005E0D82"/>
    <w:rsid w:val="005E2CF8"/>
    <w:rsid w:val="005E33E3"/>
    <w:rsid w:val="005E7280"/>
    <w:rsid w:val="005F21EC"/>
    <w:rsid w:val="005F334D"/>
    <w:rsid w:val="005F48FB"/>
    <w:rsid w:val="005F7142"/>
    <w:rsid w:val="005F71C1"/>
    <w:rsid w:val="005F78CA"/>
    <w:rsid w:val="00600499"/>
    <w:rsid w:val="00600C99"/>
    <w:rsid w:val="00600FC7"/>
    <w:rsid w:val="00601EBC"/>
    <w:rsid w:val="0060371C"/>
    <w:rsid w:val="006040CF"/>
    <w:rsid w:val="006052AE"/>
    <w:rsid w:val="006101A5"/>
    <w:rsid w:val="006111A5"/>
    <w:rsid w:val="0061236D"/>
    <w:rsid w:val="00612550"/>
    <w:rsid w:val="00612867"/>
    <w:rsid w:val="00612877"/>
    <w:rsid w:val="00613972"/>
    <w:rsid w:val="00614B8D"/>
    <w:rsid w:val="0061569C"/>
    <w:rsid w:val="00623AD1"/>
    <w:rsid w:val="00623B76"/>
    <w:rsid w:val="00625A80"/>
    <w:rsid w:val="00625C41"/>
    <w:rsid w:val="00626CA9"/>
    <w:rsid w:val="00627831"/>
    <w:rsid w:val="006279D3"/>
    <w:rsid w:val="0063195F"/>
    <w:rsid w:val="00633BEF"/>
    <w:rsid w:val="00636320"/>
    <w:rsid w:val="0063714C"/>
    <w:rsid w:val="006376BD"/>
    <w:rsid w:val="0063785B"/>
    <w:rsid w:val="00637DB5"/>
    <w:rsid w:val="0064048F"/>
    <w:rsid w:val="00644D57"/>
    <w:rsid w:val="00645EE3"/>
    <w:rsid w:val="00646590"/>
    <w:rsid w:val="00646F9F"/>
    <w:rsid w:val="00647706"/>
    <w:rsid w:val="00651960"/>
    <w:rsid w:val="00653F8E"/>
    <w:rsid w:val="006541E5"/>
    <w:rsid w:val="00656D75"/>
    <w:rsid w:val="00660118"/>
    <w:rsid w:val="00661703"/>
    <w:rsid w:val="00661F00"/>
    <w:rsid w:val="00662BFA"/>
    <w:rsid w:val="006661D2"/>
    <w:rsid w:val="0066693B"/>
    <w:rsid w:val="00666A8F"/>
    <w:rsid w:val="00670157"/>
    <w:rsid w:val="00671F95"/>
    <w:rsid w:val="00672A6B"/>
    <w:rsid w:val="00674851"/>
    <w:rsid w:val="00675265"/>
    <w:rsid w:val="00675C7F"/>
    <w:rsid w:val="00676113"/>
    <w:rsid w:val="00676285"/>
    <w:rsid w:val="00676E91"/>
    <w:rsid w:val="00676FA5"/>
    <w:rsid w:val="00677058"/>
    <w:rsid w:val="006810BA"/>
    <w:rsid w:val="00683504"/>
    <w:rsid w:val="0068379B"/>
    <w:rsid w:val="00685474"/>
    <w:rsid w:val="00686589"/>
    <w:rsid w:val="00690D1E"/>
    <w:rsid w:val="00691186"/>
    <w:rsid w:val="00692B1F"/>
    <w:rsid w:val="006950AF"/>
    <w:rsid w:val="00695F2E"/>
    <w:rsid w:val="00696450"/>
    <w:rsid w:val="00697CC1"/>
    <w:rsid w:val="006A111E"/>
    <w:rsid w:val="006A1F8E"/>
    <w:rsid w:val="006A35D0"/>
    <w:rsid w:val="006A4A70"/>
    <w:rsid w:val="006A65E3"/>
    <w:rsid w:val="006A76EB"/>
    <w:rsid w:val="006B071A"/>
    <w:rsid w:val="006B3CD4"/>
    <w:rsid w:val="006B3FAF"/>
    <w:rsid w:val="006B42EA"/>
    <w:rsid w:val="006B4E52"/>
    <w:rsid w:val="006B6A9A"/>
    <w:rsid w:val="006C0DEC"/>
    <w:rsid w:val="006C28D2"/>
    <w:rsid w:val="006C3681"/>
    <w:rsid w:val="006C5A71"/>
    <w:rsid w:val="006C66D0"/>
    <w:rsid w:val="006C6E13"/>
    <w:rsid w:val="006C7311"/>
    <w:rsid w:val="006D23B6"/>
    <w:rsid w:val="006D3D0F"/>
    <w:rsid w:val="006D4570"/>
    <w:rsid w:val="006D6DE9"/>
    <w:rsid w:val="006D7EBA"/>
    <w:rsid w:val="006E057D"/>
    <w:rsid w:val="006E2A10"/>
    <w:rsid w:val="006E4764"/>
    <w:rsid w:val="006E5152"/>
    <w:rsid w:val="006E6E47"/>
    <w:rsid w:val="006F063A"/>
    <w:rsid w:val="006F0B54"/>
    <w:rsid w:val="006F1074"/>
    <w:rsid w:val="006F25DE"/>
    <w:rsid w:val="006F3266"/>
    <w:rsid w:val="006F34C6"/>
    <w:rsid w:val="006F485F"/>
    <w:rsid w:val="006F581D"/>
    <w:rsid w:val="007012B7"/>
    <w:rsid w:val="00703257"/>
    <w:rsid w:val="00704BAF"/>
    <w:rsid w:val="00707D67"/>
    <w:rsid w:val="007134DF"/>
    <w:rsid w:val="00713AF3"/>
    <w:rsid w:val="00713B06"/>
    <w:rsid w:val="00714646"/>
    <w:rsid w:val="00720661"/>
    <w:rsid w:val="007215BD"/>
    <w:rsid w:val="007217DC"/>
    <w:rsid w:val="007217F1"/>
    <w:rsid w:val="007226F6"/>
    <w:rsid w:val="00725282"/>
    <w:rsid w:val="00726186"/>
    <w:rsid w:val="007269A1"/>
    <w:rsid w:val="0073030D"/>
    <w:rsid w:val="00735B78"/>
    <w:rsid w:val="0073645B"/>
    <w:rsid w:val="00741F21"/>
    <w:rsid w:val="00743D03"/>
    <w:rsid w:val="0074413C"/>
    <w:rsid w:val="0074415A"/>
    <w:rsid w:val="007443EC"/>
    <w:rsid w:val="00746228"/>
    <w:rsid w:val="0074716C"/>
    <w:rsid w:val="00747452"/>
    <w:rsid w:val="00747C9F"/>
    <w:rsid w:val="00751AB5"/>
    <w:rsid w:val="00760C02"/>
    <w:rsid w:val="00761E54"/>
    <w:rsid w:val="00762BB6"/>
    <w:rsid w:val="0076319C"/>
    <w:rsid w:val="00773F2B"/>
    <w:rsid w:val="00774460"/>
    <w:rsid w:val="00774BD8"/>
    <w:rsid w:val="007755AF"/>
    <w:rsid w:val="007762D8"/>
    <w:rsid w:val="007777F3"/>
    <w:rsid w:val="00780635"/>
    <w:rsid w:val="007807FB"/>
    <w:rsid w:val="00783839"/>
    <w:rsid w:val="007858FB"/>
    <w:rsid w:val="00786066"/>
    <w:rsid w:val="00787411"/>
    <w:rsid w:val="00791AAA"/>
    <w:rsid w:val="00792E0C"/>
    <w:rsid w:val="00792F7E"/>
    <w:rsid w:val="007932AF"/>
    <w:rsid w:val="007939C0"/>
    <w:rsid w:val="007952D0"/>
    <w:rsid w:val="0079618D"/>
    <w:rsid w:val="007A19D7"/>
    <w:rsid w:val="007A1ACB"/>
    <w:rsid w:val="007A24C3"/>
    <w:rsid w:val="007A2654"/>
    <w:rsid w:val="007A3346"/>
    <w:rsid w:val="007A4FE0"/>
    <w:rsid w:val="007A6558"/>
    <w:rsid w:val="007A661C"/>
    <w:rsid w:val="007A7161"/>
    <w:rsid w:val="007B00C9"/>
    <w:rsid w:val="007B079B"/>
    <w:rsid w:val="007B2659"/>
    <w:rsid w:val="007B3840"/>
    <w:rsid w:val="007B699A"/>
    <w:rsid w:val="007C1171"/>
    <w:rsid w:val="007C1299"/>
    <w:rsid w:val="007C1A51"/>
    <w:rsid w:val="007C1C0F"/>
    <w:rsid w:val="007C33BC"/>
    <w:rsid w:val="007C63E4"/>
    <w:rsid w:val="007C71AA"/>
    <w:rsid w:val="007D0FE4"/>
    <w:rsid w:val="007D6450"/>
    <w:rsid w:val="007D64F5"/>
    <w:rsid w:val="007D7E3B"/>
    <w:rsid w:val="007E06D8"/>
    <w:rsid w:val="007E1A3D"/>
    <w:rsid w:val="007E28D8"/>
    <w:rsid w:val="007E3CE5"/>
    <w:rsid w:val="007E3DD2"/>
    <w:rsid w:val="007E3FC9"/>
    <w:rsid w:val="007E4EB8"/>
    <w:rsid w:val="007E71AE"/>
    <w:rsid w:val="007E732C"/>
    <w:rsid w:val="007F103F"/>
    <w:rsid w:val="007F3030"/>
    <w:rsid w:val="007F32AE"/>
    <w:rsid w:val="007F35A0"/>
    <w:rsid w:val="007F7CFD"/>
    <w:rsid w:val="0080010B"/>
    <w:rsid w:val="00803C1F"/>
    <w:rsid w:val="00804B28"/>
    <w:rsid w:val="00805E4B"/>
    <w:rsid w:val="00806318"/>
    <w:rsid w:val="00807076"/>
    <w:rsid w:val="00807447"/>
    <w:rsid w:val="00807C51"/>
    <w:rsid w:val="00810377"/>
    <w:rsid w:val="00816F11"/>
    <w:rsid w:val="0082791F"/>
    <w:rsid w:val="008328F5"/>
    <w:rsid w:val="00833E60"/>
    <w:rsid w:val="008340BF"/>
    <w:rsid w:val="0083641A"/>
    <w:rsid w:val="0083708D"/>
    <w:rsid w:val="00841DF8"/>
    <w:rsid w:val="00846AA1"/>
    <w:rsid w:val="00847565"/>
    <w:rsid w:val="00847636"/>
    <w:rsid w:val="00847C2B"/>
    <w:rsid w:val="008500D9"/>
    <w:rsid w:val="00850FBA"/>
    <w:rsid w:val="008521C7"/>
    <w:rsid w:val="00854DA2"/>
    <w:rsid w:val="00854E5D"/>
    <w:rsid w:val="00855152"/>
    <w:rsid w:val="00860375"/>
    <w:rsid w:val="00863E35"/>
    <w:rsid w:val="0086567E"/>
    <w:rsid w:val="008671A4"/>
    <w:rsid w:val="00871384"/>
    <w:rsid w:val="00871CF7"/>
    <w:rsid w:val="0087206B"/>
    <w:rsid w:val="00872DE0"/>
    <w:rsid w:val="00873EE1"/>
    <w:rsid w:val="008758F0"/>
    <w:rsid w:val="00875A9D"/>
    <w:rsid w:val="00881C90"/>
    <w:rsid w:val="0088302D"/>
    <w:rsid w:val="00884208"/>
    <w:rsid w:val="0088500A"/>
    <w:rsid w:val="008878C5"/>
    <w:rsid w:val="0089047B"/>
    <w:rsid w:val="00891206"/>
    <w:rsid w:val="0089325B"/>
    <w:rsid w:val="00893D76"/>
    <w:rsid w:val="00895893"/>
    <w:rsid w:val="008A03E9"/>
    <w:rsid w:val="008A4022"/>
    <w:rsid w:val="008A42A1"/>
    <w:rsid w:val="008A7971"/>
    <w:rsid w:val="008A7AFC"/>
    <w:rsid w:val="008B0253"/>
    <w:rsid w:val="008B08D0"/>
    <w:rsid w:val="008B0CD6"/>
    <w:rsid w:val="008B0DE3"/>
    <w:rsid w:val="008B529E"/>
    <w:rsid w:val="008B7565"/>
    <w:rsid w:val="008B7B46"/>
    <w:rsid w:val="008C21DE"/>
    <w:rsid w:val="008C3F40"/>
    <w:rsid w:val="008C42C6"/>
    <w:rsid w:val="008C54C5"/>
    <w:rsid w:val="008C61B1"/>
    <w:rsid w:val="008D032E"/>
    <w:rsid w:val="008D15C4"/>
    <w:rsid w:val="008D17A8"/>
    <w:rsid w:val="008D1C9A"/>
    <w:rsid w:val="008D2CFE"/>
    <w:rsid w:val="008D5491"/>
    <w:rsid w:val="008D5605"/>
    <w:rsid w:val="008D6C67"/>
    <w:rsid w:val="008E00A9"/>
    <w:rsid w:val="008E07A7"/>
    <w:rsid w:val="008E13AE"/>
    <w:rsid w:val="008E15EB"/>
    <w:rsid w:val="008E173C"/>
    <w:rsid w:val="008E2D23"/>
    <w:rsid w:val="008E406B"/>
    <w:rsid w:val="008E62C5"/>
    <w:rsid w:val="008E7261"/>
    <w:rsid w:val="008F1C62"/>
    <w:rsid w:val="008F2084"/>
    <w:rsid w:val="008F356E"/>
    <w:rsid w:val="008F53FC"/>
    <w:rsid w:val="008F54B3"/>
    <w:rsid w:val="008F5564"/>
    <w:rsid w:val="008F568F"/>
    <w:rsid w:val="008F5FE1"/>
    <w:rsid w:val="008F6DA7"/>
    <w:rsid w:val="008F744C"/>
    <w:rsid w:val="00902950"/>
    <w:rsid w:val="0091425E"/>
    <w:rsid w:val="00915009"/>
    <w:rsid w:val="009150BE"/>
    <w:rsid w:val="00915C1E"/>
    <w:rsid w:val="00916C17"/>
    <w:rsid w:val="00920809"/>
    <w:rsid w:val="00927CD3"/>
    <w:rsid w:val="0093074A"/>
    <w:rsid w:val="00930AF0"/>
    <w:rsid w:val="0093142D"/>
    <w:rsid w:val="00931617"/>
    <w:rsid w:val="00932481"/>
    <w:rsid w:val="00933EBC"/>
    <w:rsid w:val="00933EE3"/>
    <w:rsid w:val="00934FF2"/>
    <w:rsid w:val="00936B9A"/>
    <w:rsid w:val="0094049A"/>
    <w:rsid w:val="00944AA9"/>
    <w:rsid w:val="009505B8"/>
    <w:rsid w:val="00950F41"/>
    <w:rsid w:val="0095275F"/>
    <w:rsid w:val="009531F8"/>
    <w:rsid w:val="009554A2"/>
    <w:rsid w:val="009557FF"/>
    <w:rsid w:val="009600B4"/>
    <w:rsid w:val="00960D07"/>
    <w:rsid w:val="00961441"/>
    <w:rsid w:val="0096593C"/>
    <w:rsid w:val="00966F7F"/>
    <w:rsid w:val="00970A4F"/>
    <w:rsid w:val="00971E28"/>
    <w:rsid w:val="00971E5C"/>
    <w:rsid w:val="00972A9A"/>
    <w:rsid w:val="0097435F"/>
    <w:rsid w:val="00974FE5"/>
    <w:rsid w:val="0097571C"/>
    <w:rsid w:val="009758F2"/>
    <w:rsid w:val="00976372"/>
    <w:rsid w:val="0098217A"/>
    <w:rsid w:val="0098349F"/>
    <w:rsid w:val="00983AA0"/>
    <w:rsid w:val="00986A59"/>
    <w:rsid w:val="00987F06"/>
    <w:rsid w:val="00990B7B"/>
    <w:rsid w:val="00996A72"/>
    <w:rsid w:val="00997A5D"/>
    <w:rsid w:val="00997F1F"/>
    <w:rsid w:val="009A04C8"/>
    <w:rsid w:val="009A08F7"/>
    <w:rsid w:val="009A1136"/>
    <w:rsid w:val="009A13B7"/>
    <w:rsid w:val="009A1490"/>
    <w:rsid w:val="009A1851"/>
    <w:rsid w:val="009A1E5D"/>
    <w:rsid w:val="009A3744"/>
    <w:rsid w:val="009A44C2"/>
    <w:rsid w:val="009A5881"/>
    <w:rsid w:val="009A7828"/>
    <w:rsid w:val="009B0FDD"/>
    <w:rsid w:val="009B1424"/>
    <w:rsid w:val="009B3CCD"/>
    <w:rsid w:val="009B4918"/>
    <w:rsid w:val="009B636E"/>
    <w:rsid w:val="009B6378"/>
    <w:rsid w:val="009B7138"/>
    <w:rsid w:val="009B768B"/>
    <w:rsid w:val="009C30FE"/>
    <w:rsid w:val="009C60BD"/>
    <w:rsid w:val="009C6255"/>
    <w:rsid w:val="009C6312"/>
    <w:rsid w:val="009C76E7"/>
    <w:rsid w:val="009D2836"/>
    <w:rsid w:val="009D3778"/>
    <w:rsid w:val="009D4880"/>
    <w:rsid w:val="009D7A50"/>
    <w:rsid w:val="009D7D76"/>
    <w:rsid w:val="009E3814"/>
    <w:rsid w:val="009E680D"/>
    <w:rsid w:val="009E73D1"/>
    <w:rsid w:val="009F0542"/>
    <w:rsid w:val="009F189F"/>
    <w:rsid w:val="009F2CED"/>
    <w:rsid w:val="009F4560"/>
    <w:rsid w:val="009F53CA"/>
    <w:rsid w:val="009F66D6"/>
    <w:rsid w:val="00A00131"/>
    <w:rsid w:val="00A01D83"/>
    <w:rsid w:val="00A0209A"/>
    <w:rsid w:val="00A0304B"/>
    <w:rsid w:val="00A042D3"/>
    <w:rsid w:val="00A048C0"/>
    <w:rsid w:val="00A160A8"/>
    <w:rsid w:val="00A167FC"/>
    <w:rsid w:val="00A17BE6"/>
    <w:rsid w:val="00A21F26"/>
    <w:rsid w:val="00A238C0"/>
    <w:rsid w:val="00A258C9"/>
    <w:rsid w:val="00A27AE9"/>
    <w:rsid w:val="00A34A29"/>
    <w:rsid w:val="00A36001"/>
    <w:rsid w:val="00A3727E"/>
    <w:rsid w:val="00A404C8"/>
    <w:rsid w:val="00A40F7C"/>
    <w:rsid w:val="00A416D7"/>
    <w:rsid w:val="00A4193D"/>
    <w:rsid w:val="00A41A60"/>
    <w:rsid w:val="00A44D68"/>
    <w:rsid w:val="00A44EAA"/>
    <w:rsid w:val="00A46717"/>
    <w:rsid w:val="00A47A6C"/>
    <w:rsid w:val="00A50C0E"/>
    <w:rsid w:val="00A51176"/>
    <w:rsid w:val="00A524B9"/>
    <w:rsid w:val="00A53F18"/>
    <w:rsid w:val="00A60153"/>
    <w:rsid w:val="00A60D3A"/>
    <w:rsid w:val="00A614E8"/>
    <w:rsid w:val="00A6151E"/>
    <w:rsid w:val="00A62F0A"/>
    <w:rsid w:val="00A632D7"/>
    <w:rsid w:val="00A64307"/>
    <w:rsid w:val="00A67863"/>
    <w:rsid w:val="00A7535C"/>
    <w:rsid w:val="00A759E0"/>
    <w:rsid w:val="00A7634F"/>
    <w:rsid w:val="00A768FA"/>
    <w:rsid w:val="00A76961"/>
    <w:rsid w:val="00A81550"/>
    <w:rsid w:val="00A82B81"/>
    <w:rsid w:val="00A836F3"/>
    <w:rsid w:val="00A83E11"/>
    <w:rsid w:val="00A85DEB"/>
    <w:rsid w:val="00A8673E"/>
    <w:rsid w:val="00A87E9B"/>
    <w:rsid w:val="00A90E45"/>
    <w:rsid w:val="00A9128B"/>
    <w:rsid w:val="00A92F32"/>
    <w:rsid w:val="00A93456"/>
    <w:rsid w:val="00A97690"/>
    <w:rsid w:val="00A97EE0"/>
    <w:rsid w:val="00AA0190"/>
    <w:rsid w:val="00AA1AE6"/>
    <w:rsid w:val="00AA2144"/>
    <w:rsid w:val="00AA22FC"/>
    <w:rsid w:val="00AA3F47"/>
    <w:rsid w:val="00AA5D8A"/>
    <w:rsid w:val="00AA6CD6"/>
    <w:rsid w:val="00AA7008"/>
    <w:rsid w:val="00AA7588"/>
    <w:rsid w:val="00AB38A1"/>
    <w:rsid w:val="00AB4D94"/>
    <w:rsid w:val="00AB53DC"/>
    <w:rsid w:val="00AB5A17"/>
    <w:rsid w:val="00AB7BE8"/>
    <w:rsid w:val="00AB7DA8"/>
    <w:rsid w:val="00AC007B"/>
    <w:rsid w:val="00AC0BB9"/>
    <w:rsid w:val="00AC1EC1"/>
    <w:rsid w:val="00AC322F"/>
    <w:rsid w:val="00AC5245"/>
    <w:rsid w:val="00AC5581"/>
    <w:rsid w:val="00AC6B81"/>
    <w:rsid w:val="00AD0160"/>
    <w:rsid w:val="00AD0A4F"/>
    <w:rsid w:val="00AD168C"/>
    <w:rsid w:val="00AD28CC"/>
    <w:rsid w:val="00AD46CD"/>
    <w:rsid w:val="00AD5341"/>
    <w:rsid w:val="00AD5B5F"/>
    <w:rsid w:val="00AE0D3E"/>
    <w:rsid w:val="00AE21B7"/>
    <w:rsid w:val="00AE3E1F"/>
    <w:rsid w:val="00AE4B7C"/>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389D"/>
    <w:rsid w:val="00B148DB"/>
    <w:rsid w:val="00B15A35"/>
    <w:rsid w:val="00B20555"/>
    <w:rsid w:val="00B210C7"/>
    <w:rsid w:val="00B21120"/>
    <w:rsid w:val="00B21CC9"/>
    <w:rsid w:val="00B22BF4"/>
    <w:rsid w:val="00B231B8"/>
    <w:rsid w:val="00B272B9"/>
    <w:rsid w:val="00B316A3"/>
    <w:rsid w:val="00B3334E"/>
    <w:rsid w:val="00B33366"/>
    <w:rsid w:val="00B34187"/>
    <w:rsid w:val="00B36ACA"/>
    <w:rsid w:val="00B37D1E"/>
    <w:rsid w:val="00B404FA"/>
    <w:rsid w:val="00B40D77"/>
    <w:rsid w:val="00B423F7"/>
    <w:rsid w:val="00B454A5"/>
    <w:rsid w:val="00B5070A"/>
    <w:rsid w:val="00B536B1"/>
    <w:rsid w:val="00B53AAB"/>
    <w:rsid w:val="00B5410D"/>
    <w:rsid w:val="00B60009"/>
    <w:rsid w:val="00B65FA0"/>
    <w:rsid w:val="00B6621A"/>
    <w:rsid w:val="00B66E4F"/>
    <w:rsid w:val="00B67798"/>
    <w:rsid w:val="00B67F5F"/>
    <w:rsid w:val="00B71FBE"/>
    <w:rsid w:val="00B722F5"/>
    <w:rsid w:val="00B72DD8"/>
    <w:rsid w:val="00B80E63"/>
    <w:rsid w:val="00B82AC4"/>
    <w:rsid w:val="00B850C4"/>
    <w:rsid w:val="00B8541F"/>
    <w:rsid w:val="00B9003A"/>
    <w:rsid w:val="00B905EA"/>
    <w:rsid w:val="00B91FD8"/>
    <w:rsid w:val="00B938B4"/>
    <w:rsid w:val="00B94E42"/>
    <w:rsid w:val="00B9631B"/>
    <w:rsid w:val="00B969B8"/>
    <w:rsid w:val="00BA1A85"/>
    <w:rsid w:val="00BA1C0F"/>
    <w:rsid w:val="00BA3108"/>
    <w:rsid w:val="00BA3F9F"/>
    <w:rsid w:val="00BA5082"/>
    <w:rsid w:val="00BA6D11"/>
    <w:rsid w:val="00BA7161"/>
    <w:rsid w:val="00BB00D9"/>
    <w:rsid w:val="00BB09A0"/>
    <w:rsid w:val="00BB1C1D"/>
    <w:rsid w:val="00BB2491"/>
    <w:rsid w:val="00BB27A7"/>
    <w:rsid w:val="00BB3410"/>
    <w:rsid w:val="00BB3B98"/>
    <w:rsid w:val="00BB48D4"/>
    <w:rsid w:val="00BB6183"/>
    <w:rsid w:val="00BB644C"/>
    <w:rsid w:val="00BB6A8A"/>
    <w:rsid w:val="00BC418F"/>
    <w:rsid w:val="00BC53D4"/>
    <w:rsid w:val="00BC6E02"/>
    <w:rsid w:val="00BC77BA"/>
    <w:rsid w:val="00BD0144"/>
    <w:rsid w:val="00BD0B17"/>
    <w:rsid w:val="00BD0E09"/>
    <w:rsid w:val="00BD3BFA"/>
    <w:rsid w:val="00BD4E77"/>
    <w:rsid w:val="00BD6546"/>
    <w:rsid w:val="00BE06C6"/>
    <w:rsid w:val="00BE1DB6"/>
    <w:rsid w:val="00BE2244"/>
    <w:rsid w:val="00BE33D9"/>
    <w:rsid w:val="00BE3561"/>
    <w:rsid w:val="00BE379C"/>
    <w:rsid w:val="00BE3F04"/>
    <w:rsid w:val="00BE47E4"/>
    <w:rsid w:val="00BE520C"/>
    <w:rsid w:val="00BE7CA7"/>
    <w:rsid w:val="00BF142D"/>
    <w:rsid w:val="00BF19BE"/>
    <w:rsid w:val="00BF2F20"/>
    <w:rsid w:val="00BF3C2D"/>
    <w:rsid w:val="00BF4DC9"/>
    <w:rsid w:val="00C00D0D"/>
    <w:rsid w:val="00C03632"/>
    <w:rsid w:val="00C041E7"/>
    <w:rsid w:val="00C04CDF"/>
    <w:rsid w:val="00C050A0"/>
    <w:rsid w:val="00C0677A"/>
    <w:rsid w:val="00C06864"/>
    <w:rsid w:val="00C07EED"/>
    <w:rsid w:val="00C1355E"/>
    <w:rsid w:val="00C13B2C"/>
    <w:rsid w:val="00C16017"/>
    <w:rsid w:val="00C17653"/>
    <w:rsid w:val="00C210A7"/>
    <w:rsid w:val="00C211A8"/>
    <w:rsid w:val="00C26BCD"/>
    <w:rsid w:val="00C30277"/>
    <w:rsid w:val="00C31A8D"/>
    <w:rsid w:val="00C33991"/>
    <w:rsid w:val="00C33EF7"/>
    <w:rsid w:val="00C355E1"/>
    <w:rsid w:val="00C37464"/>
    <w:rsid w:val="00C37A79"/>
    <w:rsid w:val="00C40E6F"/>
    <w:rsid w:val="00C463C0"/>
    <w:rsid w:val="00C46E37"/>
    <w:rsid w:val="00C46E52"/>
    <w:rsid w:val="00C50DEC"/>
    <w:rsid w:val="00C511C9"/>
    <w:rsid w:val="00C51D04"/>
    <w:rsid w:val="00C51D6D"/>
    <w:rsid w:val="00C52494"/>
    <w:rsid w:val="00C55BD7"/>
    <w:rsid w:val="00C636FB"/>
    <w:rsid w:val="00C64AD9"/>
    <w:rsid w:val="00C65512"/>
    <w:rsid w:val="00C65DBB"/>
    <w:rsid w:val="00C71A90"/>
    <w:rsid w:val="00C75464"/>
    <w:rsid w:val="00C75823"/>
    <w:rsid w:val="00C75D0D"/>
    <w:rsid w:val="00C77F6A"/>
    <w:rsid w:val="00C77FB5"/>
    <w:rsid w:val="00C80658"/>
    <w:rsid w:val="00C8188F"/>
    <w:rsid w:val="00C8248C"/>
    <w:rsid w:val="00C84914"/>
    <w:rsid w:val="00C857FE"/>
    <w:rsid w:val="00C861D2"/>
    <w:rsid w:val="00C86302"/>
    <w:rsid w:val="00C864AE"/>
    <w:rsid w:val="00C87A41"/>
    <w:rsid w:val="00C907CF"/>
    <w:rsid w:val="00C90A7E"/>
    <w:rsid w:val="00C90D55"/>
    <w:rsid w:val="00C915E5"/>
    <w:rsid w:val="00C91BA9"/>
    <w:rsid w:val="00C91F1E"/>
    <w:rsid w:val="00C924E0"/>
    <w:rsid w:val="00C93F07"/>
    <w:rsid w:val="00C94818"/>
    <w:rsid w:val="00C94829"/>
    <w:rsid w:val="00C95283"/>
    <w:rsid w:val="00C965E5"/>
    <w:rsid w:val="00C966FC"/>
    <w:rsid w:val="00CB0EDD"/>
    <w:rsid w:val="00CB11DB"/>
    <w:rsid w:val="00CB1973"/>
    <w:rsid w:val="00CB3B2A"/>
    <w:rsid w:val="00CB7E6D"/>
    <w:rsid w:val="00CC0731"/>
    <w:rsid w:val="00CC191C"/>
    <w:rsid w:val="00CC58E8"/>
    <w:rsid w:val="00CC72C6"/>
    <w:rsid w:val="00CD0E8D"/>
    <w:rsid w:val="00CD188C"/>
    <w:rsid w:val="00CD61C3"/>
    <w:rsid w:val="00CD62A0"/>
    <w:rsid w:val="00CD72EA"/>
    <w:rsid w:val="00CE0254"/>
    <w:rsid w:val="00CE06B2"/>
    <w:rsid w:val="00CE1E9A"/>
    <w:rsid w:val="00CE2339"/>
    <w:rsid w:val="00CE3C7B"/>
    <w:rsid w:val="00CE445B"/>
    <w:rsid w:val="00CE4DC1"/>
    <w:rsid w:val="00CE543C"/>
    <w:rsid w:val="00CE5FBF"/>
    <w:rsid w:val="00CE6632"/>
    <w:rsid w:val="00CE7D83"/>
    <w:rsid w:val="00CF14C0"/>
    <w:rsid w:val="00CF2475"/>
    <w:rsid w:val="00CF4133"/>
    <w:rsid w:val="00CF6CD3"/>
    <w:rsid w:val="00D020F0"/>
    <w:rsid w:val="00D02FE1"/>
    <w:rsid w:val="00D03739"/>
    <w:rsid w:val="00D0455C"/>
    <w:rsid w:val="00D059D8"/>
    <w:rsid w:val="00D11C34"/>
    <w:rsid w:val="00D12939"/>
    <w:rsid w:val="00D154E3"/>
    <w:rsid w:val="00D15940"/>
    <w:rsid w:val="00D160C9"/>
    <w:rsid w:val="00D200B7"/>
    <w:rsid w:val="00D206E3"/>
    <w:rsid w:val="00D20955"/>
    <w:rsid w:val="00D24C50"/>
    <w:rsid w:val="00D31DBD"/>
    <w:rsid w:val="00D328A9"/>
    <w:rsid w:val="00D32B92"/>
    <w:rsid w:val="00D331F7"/>
    <w:rsid w:val="00D33664"/>
    <w:rsid w:val="00D35158"/>
    <w:rsid w:val="00D36F9E"/>
    <w:rsid w:val="00D37172"/>
    <w:rsid w:val="00D37606"/>
    <w:rsid w:val="00D376D2"/>
    <w:rsid w:val="00D40FF7"/>
    <w:rsid w:val="00D43416"/>
    <w:rsid w:val="00D44469"/>
    <w:rsid w:val="00D453AD"/>
    <w:rsid w:val="00D45AEF"/>
    <w:rsid w:val="00D4720B"/>
    <w:rsid w:val="00D47E8F"/>
    <w:rsid w:val="00D5286E"/>
    <w:rsid w:val="00D54863"/>
    <w:rsid w:val="00D54BE1"/>
    <w:rsid w:val="00D55B97"/>
    <w:rsid w:val="00D56678"/>
    <w:rsid w:val="00D60077"/>
    <w:rsid w:val="00D61698"/>
    <w:rsid w:val="00D63378"/>
    <w:rsid w:val="00D63B5D"/>
    <w:rsid w:val="00D6528A"/>
    <w:rsid w:val="00D6591C"/>
    <w:rsid w:val="00D66012"/>
    <w:rsid w:val="00D6745C"/>
    <w:rsid w:val="00D679BF"/>
    <w:rsid w:val="00D70325"/>
    <w:rsid w:val="00D7086E"/>
    <w:rsid w:val="00D711E9"/>
    <w:rsid w:val="00D715A4"/>
    <w:rsid w:val="00D7201F"/>
    <w:rsid w:val="00D731E2"/>
    <w:rsid w:val="00D74683"/>
    <w:rsid w:val="00D74D71"/>
    <w:rsid w:val="00D77B51"/>
    <w:rsid w:val="00D80FBB"/>
    <w:rsid w:val="00D818F2"/>
    <w:rsid w:val="00D8307D"/>
    <w:rsid w:val="00D835A6"/>
    <w:rsid w:val="00D8390C"/>
    <w:rsid w:val="00D86744"/>
    <w:rsid w:val="00D87FD6"/>
    <w:rsid w:val="00D92395"/>
    <w:rsid w:val="00D933D0"/>
    <w:rsid w:val="00D9607B"/>
    <w:rsid w:val="00DA0F7A"/>
    <w:rsid w:val="00DA1421"/>
    <w:rsid w:val="00DA5B4D"/>
    <w:rsid w:val="00DA5DAA"/>
    <w:rsid w:val="00DB1B00"/>
    <w:rsid w:val="00DB22F6"/>
    <w:rsid w:val="00DB34F0"/>
    <w:rsid w:val="00DB4BBF"/>
    <w:rsid w:val="00DB4C80"/>
    <w:rsid w:val="00DB544D"/>
    <w:rsid w:val="00DB6EE4"/>
    <w:rsid w:val="00DB6F11"/>
    <w:rsid w:val="00DC007D"/>
    <w:rsid w:val="00DC0906"/>
    <w:rsid w:val="00DC34BA"/>
    <w:rsid w:val="00DC5EAC"/>
    <w:rsid w:val="00DC6B84"/>
    <w:rsid w:val="00DC6B8D"/>
    <w:rsid w:val="00DC6F85"/>
    <w:rsid w:val="00DC72D4"/>
    <w:rsid w:val="00DC74EE"/>
    <w:rsid w:val="00DD0E00"/>
    <w:rsid w:val="00DD1033"/>
    <w:rsid w:val="00DD26A6"/>
    <w:rsid w:val="00DD3E17"/>
    <w:rsid w:val="00DD56DA"/>
    <w:rsid w:val="00DD57A7"/>
    <w:rsid w:val="00DD5D92"/>
    <w:rsid w:val="00DD6E69"/>
    <w:rsid w:val="00DE0353"/>
    <w:rsid w:val="00DE7262"/>
    <w:rsid w:val="00DE775E"/>
    <w:rsid w:val="00DF02E5"/>
    <w:rsid w:val="00DF27EB"/>
    <w:rsid w:val="00DF4E89"/>
    <w:rsid w:val="00DF5193"/>
    <w:rsid w:val="00DF6400"/>
    <w:rsid w:val="00E03363"/>
    <w:rsid w:val="00E07940"/>
    <w:rsid w:val="00E079FE"/>
    <w:rsid w:val="00E11676"/>
    <w:rsid w:val="00E11E60"/>
    <w:rsid w:val="00E13487"/>
    <w:rsid w:val="00E13C45"/>
    <w:rsid w:val="00E1613C"/>
    <w:rsid w:val="00E16C1C"/>
    <w:rsid w:val="00E21346"/>
    <w:rsid w:val="00E23B17"/>
    <w:rsid w:val="00E23C98"/>
    <w:rsid w:val="00E25630"/>
    <w:rsid w:val="00E278FB"/>
    <w:rsid w:val="00E27A5C"/>
    <w:rsid w:val="00E316EE"/>
    <w:rsid w:val="00E32CF7"/>
    <w:rsid w:val="00E33098"/>
    <w:rsid w:val="00E366DE"/>
    <w:rsid w:val="00E37A8A"/>
    <w:rsid w:val="00E417FE"/>
    <w:rsid w:val="00E42F61"/>
    <w:rsid w:val="00E438F5"/>
    <w:rsid w:val="00E44EF9"/>
    <w:rsid w:val="00E4666F"/>
    <w:rsid w:val="00E46A9A"/>
    <w:rsid w:val="00E50E5A"/>
    <w:rsid w:val="00E50EBA"/>
    <w:rsid w:val="00E50F80"/>
    <w:rsid w:val="00E52E6D"/>
    <w:rsid w:val="00E548BA"/>
    <w:rsid w:val="00E6180C"/>
    <w:rsid w:val="00E61D5F"/>
    <w:rsid w:val="00E62723"/>
    <w:rsid w:val="00E62D71"/>
    <w:rsid w:val="00E634A1"/>
    <w:rsid w:val="00E64632"/>
    <w:rsid w:val="00E64A0A"/>
    <w:rsid w:val="00E64D6E"/>
    <w:rsid w:val="00E65BC4"/>
    <w:rsid w:val="00E66D56"/>
    <w:rsid w:val="00E70357"/>
    <w:rsid w:val="00E70BA1"/>
    <w:rsid w:val="00E70E05"/>
    <w:rsid w:val="00E74800"/>
    <w:rsid w:val="00E75507"/>
    <w:rsid w:val="00E7563D"/>
    <w:rsid w:val="00E771C7"/>
    <w:rsid w:val="00E775EC"/>
    <w:rsid w:val="00E8283B"/>
    <w:rsid w:val="00E85CCB"/>
    <w:rsid w:val="00E8657B"/>
    <w:rsid w:val="00E87D49"/>
    <w:rsid w:val="00E905C4"/>
    <w:rsid w:val="00E9062B"/>
    <w:rsid w:val="00E910A8"/>
    <w:rsid w:val="00E9131D"/>
    <w:rsid w:val="00E9252E"/>
    <w:rsid w:val="00E92822"/>
    <w:rsid w:val="00E92A3E"/>
    <w:rsid w:val="00E93A74"/>
    <w:rsid w:val="00E93A9C"/>
    <w:rsid w:val="00E941E8"/>
    <w:rsid w:val="00E95429"/>
    <w:rsid w:val="00E96822"/>
    <w:rsid w:val="00E96E06"/>
    <w:rsid w:val="00E96E8D"/>
    <w:rsid w:val="00EA10FD"/>
    <w:rsid w:val="00EA182D"/>
    <w:rsid w:val="00EA3786"/>
    <w:rsid w:val="00EA7F41"/>
    <w:rsid w:val="00EB05EB"/>
    <w:rsid w:val="00EB2EFE"/>
    <w:rsid w:val="00EB49BF"/>
    <w:rsid w:val="00EB6923"/>
    <w:rsid w:val="00EC01D6"/>
    <w:rsid w:val="00EC0DF0"/>
    <w:rsid w:val="00EC272D"/>
    <w:rsid w:val="00EC2885"/>
    <w:rsid w:val="00EC4586"/>
    <w:rsid w:val="00EC47AD"/>
    <w:rsid w:val="00EC47DF"/>
    <w:rsid w:val="00EC4982"/>
    <w:rsid w:val="00EC554C"/>
    <w:rsid w:val="00EC5941"/>
    <w:rsid w:val="00EC7A2F"/>
    <w:rsid w:val="00ED101E"/>
    <w:rsid w:val="00ED3276"/>
    <w:rsid w:val="00ED4ECD"/>
    <w:rsid w:val="00ED5841"/>
    <w:rsid w:val="00ED5B98"/>
    <w:rsid w:val="00ED63D2"/>
    <w:rsid w:val="00ED6514"/>
    <w:rsid w:val="00ED65EE"/>
    <w:rsid w:val="00ED6C57"/>
    <w:rsid w:val="00ED7EC6"/>
    <w:rsid w:val="00EE25BB"/>
    <w:rsid w:val="00EE2A24"/>
    <w:rsid w:val="00EE31EA"/>
    <w:rsid w:val="00EE3DA7"/>
    <w:rsid w:val="00EE4B0B"/>
    <w:rsid w:val="00EF0D25"/>
    <w:rsid w:val="00EF2B03"/>
    <w:rsid w:val="00F01732"/>
    <w:rsid w:val="00F01A1B"/>
    <w:rsid w:val="00F01F7F"/>
    <w:rsid w:val="00F041F1"/>
    <w:rsid w:val="00F0537E"/>
    <w:rsid w:val="00F05EDE"/>
    <w:rsid w:val="00F101CB"/>
    <w:rsid w:val="00F10C48"/>
    <w:rsid w:val="00F119FF"/>
    <w:rsid w:val="00F11FAA"/>
    <w:rsid w:val="00F1232B"/>
    <w:rsid w:val="00F123C2"/>
    <w:rsid w:val="00F14F63"/>
    <w:rsid w:val="00F15295"/>
    <w:rsid w:val="00F15FE5"/>
    <w:rsid w:val="00F175DB"/>
    <w:rsid w:val="00F17C49"/>
    <w:rsid w:val="00F20059"/>
    <w:rsid w:val="00F22995"/>
    <w:rsid w:val="00F2383E"/>
    <w:rsid w:val="00F2405A"/>
    <w:rsid w:val="00F26352"/>
    <w:rsid w:val="00F26663"/>
    <w:rsid w:val="00F32E0B"/>
    <w:rsid w:val="00F366F0"/>
    <w:rsid w:val="00F37B2E"/>
    <w:rsid w:val="00F37E42"/>
    <w:rsid w:val="00F4004F"/>
    <w:rsid w:val="00F421A7"/>
    <w:rsid w:val="00F44335"/>
    <w:rsid w:val="00F45185"/>
    <w:rsid w:val="00F4666F"/>
    <w:rsid w:val="00F50559"/>
    <w:rsid w:val="00F53BC1"/>
    <w:rsid w:val="00F55B23"/>
    <w:rsid w:val="00F61432"/>
    <w:rsid w:val="00F61C1A"/>
    <w:rsid w:val="00F65ECA"/>
    <w:rsid w:val="00F66174"/>
    <w:rsid w:val="00F66BD5"/>
    <w:rsid w:val="00F700E7"/>
    <w:rsid w:val="00F70E7D"/>
    <w:rsid w:val="00F718DD"/>
    <w:rsid w:val="00F721A6"/>
    <w:rsid w:val="00F73D5C"/>
    <w:rsid w:val="00F73EAA"/>
    <w:rsid w:val="00F76213"/>
    <w:rsid w:val="00F76914"/>
    <w:rsid w:val="00F80159"/>
    <w:rsid w:val="00F8181E"/>
    <w:rsid w:val="00F82C05"/>
    <w:rsid w:val="00F84B1D"/>
    <w:rsid w:val="00F866AC"/>
    <w:rsid w:val="00F9181D"/>
    <w:rsid w:val="00F92BAE"/>
    <w:rsid w:val="00F92BD0"/>
    <w:rsid w:val="00F9311B"/>
    <w:rsid w:val="00F95693"/>
    <w:rsid w:val="00F96198"/>
    <w:rsid w:val="00F97DFE"/>
    <w:rsid w:val="00FA0010"/>
    <w:rsid w:val="00FA0530"/>
    <w:rsid w:val="00FA057F"/>
    <w:rsid w:val="00FA0713"/>
    <w:rsid w:val="00FA2135"/>
    <w:rsid w:val="00FA30A1"/>
    <w:rsid w:val="00FA31C2"/>
    <w:rsid w:val="00FA4565"/>
    <w:rsid w:val="00FA4DF4"/>
    <w:rsid w:val="00FA6C27"/>
    <w:rsid w:val="00FA7395"/>
    <w:rsid w:val="00FB12FB"/>
    <w:rsid w:val="00FB40A5"/>
    <w:rsid w:val="00FB41A3"/>
    <w:rsid w:val="00FB60C6"/>
    <w:rsid w:val="00FB62D2"/>
    <w:rsid w:val="00FC0B2E"/>
    <w:rsid w:val="00FC34B5"/>
    <w:rsid w:val="00FC4049"/>
    <w:rsid w:val="00FC50C2"/>
    <w:rsid w:val="00FC6176"/>
    <w:rsid w:val="00FC7260"/>
    <w:rsid w:val="00FD1280"/>
    <w:rsid w:val="00FD203E"/>
    <w:rsid w:val="00FD23EA"/>
    <w:rsid w:val="00FD293E"/>
    <w:rsid w:val="00FD3D8E"/>
    <w:rsid w:val="00FD3E79"/>
    <w:rsid w:val="00FD451E"/>
    <w:rsid w:val="00FD4529"/>
    <w:rsid w:val="00FD7F52"/>
    <w:rsid w:val="00FE0466"/>
    <w:rsid w:val="00FE16B2"/>
    <w:rsid w:val="00FE1EB2"/>
    <w:rsid w:val="00FE3222"/>
    <w:rsid w:val="00FE3944"/>
    <w:rsid w:val="00FE4755"/>
    <w:rsid w:val="00FF0BE9"/>
    <w:rsid w:val="00FF12A0"/>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iPriority w:val="99"/>
    <w:unhideWhenUsed/>
    <w:rsid w:val="003A3584"/>
    <w:pPr>
      <w:numPr>
        <w:numId w:val="48"/>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9"/>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paragraph" w:styleId="NormalWeb">
    <w:name w:val="Normal (Web)"/>
    <w:basedOn w:val="Normal"/>
    <w:uiPriority w:val="99"/>
    <w:semiHidden/>
    <w:unhideWhenUsed/>
    <w:rsid w:val="00676285"/>
    <w:pPr>
      <w:spacing w:before="100" w:beforeAutospacing="1" w:after="100" w:afterAutospacing="1" w:line="240" w:lineRule="auto"/>
    </w:pPr>
    <w:rPr>
      <w:rFonts w:ascii="Times New Roman" w:eastAsia="Times New Roman" w:hAnsi="Times New Roman"/>
      <w:sz w:val="24"/>
      <w:szCs w:val="24"/>
    </w:rPr>
  </w:style>
  <w:style w:type="paragraph" w:customStyle="1" w:styleId="xl77">
    <w:name w:val="xl77"/>
    <w:basedOn w:val="Normal"/>
    <w:rsid w:val="00676285"/>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78">
    <w:name w:val="xl78"/>
    <w:basedOn w:val="Normal"/>
    <w:rsid w:val="00676285"/>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5">
    <w:name w:val="xl85"/>
    <w:basedOn w:val="Normal"/>
    <w:rsid w:val="00676285"/>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6">
    <w:name w:val="xl86"/>
    <w:basedOn w:val="Normal"/>
    <w:rsid w:val="00676285"/>
    <w:pPr>
      <w:pBdr>
        <w:top w:val="single" w:sz="4" w:space="0" w:color="auto"/>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7">
    <w:name w:val="xl87"/>
    <w:basedOn w:val="Normal"/>
    <w:rsid w:val="00676285"/>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88">
    <w:name w:val="xl88"/>
    <w:basedOn w:val="Normal"/>
    <w:rsid w:val="00676285"/>
    <w:pPr>
      <w:pBdr>
        <w:top w:val="single" w:sz="4" w:space="0" w:color="auto"/>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89">
    <w:name w:val="xl89"/>
    <w:basedOn w:val="Normal"/>
    <w:rsid w:val="00676285"/>
    <w:pPr>
      <w:pBdr>
        <w:top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0">
    <w:name w:val="xl90"/>
    <w:basedOn w:val="Normal"/>
    <w:rsid w:val="00676285"/>
    <w:pPr>
      <w:pBdr>
        <w:top w:val="single" w:sz="4" w:space="0" w:color="auto"/>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1">
    <w:name w:val="xl91"/>
    <w:basedOn w:val="Normal"/>
    <w:rsid w:val="00676285"/>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2">
    <w:name w:val="xl92"/>
    <w:basedOn w:val="Normal"/>
    <w:rsid w:val="00676285"/>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3">
    <w:name w:val="xl93"/>
    <w:basedOn w:val="Normal"/>
    <w:rsid w:val="00676285"/>
    <w:pPr>
      <w:pBdr>
        <w:lef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4">
    <w:name w:val="xl94"/>
    <w:basedOn w:val="Normal"/>
    <w:rsid w:val="00676285"/>
    <w:pP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5">
    <w:name w:val="xl95"/>
    <w:basedOn w:val="Normal"/>
    <w:rsid w:val="00676285"/>
    <w:pPr>
      <w:pBdr>
        <w:right w:val="single" w:sz="4" w:space="0" w:color="auto"/>
      </w:pBdr>
      <w:spacing w:before="100" w:beforeAutospacing="1" w:after="100" w:afterAutospacing="1" w:line="240" w:lineRule="auto"/>
    </w:pPr>
    <w:rPr>
      <w:rFonts w:ascii="Calibri" w:eastAsia="Times New Roman" w:hAnsi="Calibri" w:cs="Calibri"/>
      <w:b/>
      <w:bCs/>
      <w:sz w:val="18"/>
      <w:szCs w:val="18"/>
      <w:lang w:val="en-US" w:eastAsia="en-US"/>
    </w:rPr>
  </w:style>
  <w:style w:type="paragraph" w:customStyle="1" w:styleId="xl96">
    <w:name w:val="xl96"/>
    <w:basedOn w:val="Normal"/>
    <w:rsid w:val="00676285"/>
    <w:pPr>
      <w:pBdr>
        <w:lef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7">
    <w:name w:val="xl97"/>
    <w:basedOn w:val="Normal"/>
    <w:rsid w:val="00676285"/>
    <w:pP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8">
    <w:name w:val="xl98"/>
    <w:basedOn w:val="Normal"/>
    <w:rsid w:val="00676285"/>
    <w:pPr>
      <w:pBdr>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99">
    <w:name w:val="xl99"/>
    <w:basedOn w:val="Normal"/>
    <w:rsid w:val="00676285"/>
    <w:pPr>
      <w:pBdr>
        <w:lef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0">
    <w:name w:val="xl100"/>
    <w:basedOn w:val="Normal"/>
    <w:rsid w:val="00676285"/>
    <w:pPr>
      <w:pBdr>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1">
    <w:name w:val="xl101"/>
    <w:basedOn w:val="Normal"/>
    <w:rsid w:val="00676285"/>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2">
    <w:name w:val="xl102"/>
    <w:basedOn w:val="Normal"/>
    <w:rsid w:val="00676285"/>
    <w:pPr>
      <w:pBdr>
        <w:bottom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3">
    <w:name w:val="xl103"/>
    <w:basedOn w:val="Normal"/>
    <w:rsid w:val="00676285"/>
    <w:pPr>
      <w:pBdr>
        <w:bottom w:val="single" w:sz="4" w:space="0" w:color="auto"/>
        <w:right w:val="single" w:sz="4" w:space="0" w:color="auto"/>
      </w:pBdr>
      <w:spacing w:before="100" w:beforeAutospacing="1" w:after="100" w:afterAutospacing="1" w:line="240" w:lineRule="auto"/>
    </w:pPr>
    <w:rPr>
      <w:rFonts w:ascii="Calibri" w:eastAsia="Times New Roman" w:hAnsi="Calibri" w:cs="Calibri"/>
      <w:sz w:val="18"/>
      <w:szCs w:val="18"/>
      <w:lang w:val="en-US" w:eastAsia="en-US"/>
    </w:rPr>
  </w:style>
  <w:style w:type="paragraph" w:customStyle="1" w:styleId="xl104">
    <w:name w:val="xl104"/>
    <w:basedOn w:val="Normal"/>
    <w:rsid w:val="00676285"/>
    <w:pPr>
      <w:pBdr>
        <w:left w:val="single" w:sz="4" w:space="0" w:color="auto"/>
        <w:bottom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105">
    <w:name w:val="xl105"/>
    <w:basedOn w:val="Normal"/>
    <w:rsid w:val="00676285"/>
    <w:pPr>
      <w:pBdr>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18"/>
      <w:szCs w:val="18"/>
      <w:lang w:val="en-US" w:eastAsia="en-US"/>
    </w:rPr>
  </w:style>
  <w:style w:type="paragraph" w:customStyle="1" w:styleId="xl63">
    <w:name w:val="xl63"/>
    <w:basedOn w:val="Normal"/>
    <w:rsid w:val="00676285"/>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pPr>
    <w:rPr>
      <w:rFonts w:ascii="Times New Roman" w:eastAsia="Times New Roman" w:hAnsi="Times New Roman"/>
      <w:color w:val="FFFFFF"/>
      <w:sz w:val="24"/>
      <w:szCs w:val="24"/>
      <w:lang w:val="en-US" w:eastAsia="en-US"/>
    </w:rPr>
  </w:style>
  <w:style w:type="paragraph" w:customStyle="1" w:styleId="xl64">
    <w:name w:val="xl64"/>
    <w:basedOn w:val="Normal"/>
    <w:rsid w:val="006762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836966277">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cebe-s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44</Pages>
  <Words>14394</Words>
  <Characters>79169</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59</cp:revision>
  <cp:lastPrinted>2024-07-11T14:46:00Z</cp:lastPrinted>
  <dcterms:created xsi:type="dcterms:W3CDTF">2024-05-29T03:17:00Z</dcterms:created>
  <dcterms:modified xsi:type="dcterms:W3CDTF">2024-07-11T15:10:00Z</dcterms:modified>
</cp:coreProperties>
</file>